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D622" w14:textId="716B9AC0" w:rsidR="007C3CB3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  <w:bookmarkStart w:id="0" w:name="_GoBack"/>
      <w:bookmarkEnd w:id="0"/>
      <w:r w:rsidRPr="00474B61">
        <w:rPr>
          <w:rFonts w:ascii="Times New Roman" w:hAnsi="Times New Roman" w:cs="Times New Roman"/>
          <w:lang w:val="et-EE"/>
        </w:rPr>
        <w:t xml:space="preserve">EESTI VABARIIGI </w:t>
      </w:r>
    </w:p>
    <w:p w14:paraId="1E840011" w14:textId="77777777" w:rsidR="007C3CB3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JA </w:t>
      </w:r>
    </w:p>
    <w:p w14:paraId="3B2967C6" w14:textId="131CD9F7" w:rsidR="007C3CB3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MADALMAADE KUNINGRIIGI </w:t>
      </w:r>
    </w:p>
    <w:p w14:paraId="06F15726" w14:textId="77777777" w:rsidR="007C3CB3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SALASTATUD TEABE VAHETAMISE JA VASTASTIKUSE KAITSE </w:t>
      </w:r>
    </w:p>
    <w:p w14:paraId="659BD5AC" w14:textId="63747D21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KOKKULEPE</w:t>
      </w:r>
    </w:p>
    <w:p w14:paraId="2661207F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77286906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6451F08E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36866EA6" w14:textId="5334A05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5E4FA1D5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300045D1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158329D0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63E7BD98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4C61506D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4C574821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4B76EE5B" w14:textId="77777777" w:rsidR="003B3CF0" w:rsidRPr="00474B61" w:rsidRDefault="003B3CF0" w:rsidP="003B3CF0">
      <w:pPr>
        <w:pStyle w:val="AGREEMENTTITLE"/>
        <w:spacing w:line="360" w:lineRule="auto"/>
        <w:rPr>
          <w:rFonts w:ascii="Times New Roman" w:hAnsi="Times New Roman" w:cs="Times New Roman"/>
          <w:lang w:val="et-EE"/>
        </w:rPr>
      </w:pPr>
    </w:p>
    <w:p w14:paraId="490E9E14" w14:textId="73853EB1" w:rsidR="007C3CB3" w:rsidRPr="00474B61" w:rsidRDefault="003B3CF0" w:rsidP="003B3CF0">
      <w:pPr>
        <w:pStyle w:val="AGREEMENTTEXT"/>
        <w:rPr>
          <w:rFonts w:ascii="Times New Roman" w:hAnsi="Times New Roman" w:cs="Times New Roman"/>
          <w:b/>
          <w:bCs/>
          <w:lang w:val="et-EE"/>
        </w:rPr>
      </w:pPr>
      <w:r w:rsidRPr="00474B61">
        <w:rPr>
          <w:rFonts w:ascii="Times New Roman" w:hAnsi="Times New Roman" w:cs="Times New Roman"/>
          <w:b/>
          <w:bCs/>
          <w:lang w:val="et-EE"/>
        </w:rPr>
        <w:t xml:space="preserve">EESTI VABARIIK </w:t>
      </w:r>
    </w:p>
    <w:p w14:paraId="59C2FB0B" w14:textId="77777777" w:rsidR="007C3CB3" w:rsidRPr="00474B61" w:rsidRDefault="007C3CB3" w:rsidP="003B3CF0">
      <w:pPr>
        <w:pStyle w:val="AGREEMENTTEXT"/>
        <w:rPr>
          <w:rFonts w:ascii="Times New Roman" w:hAnsi="Times New Roman" w:cs="Times New Roman"/>
          <w:b/>
          <w:bCs/>
          <w:lang w:val="et-EE"/>
        </w:rPr>
      </w:pPr>
    </w:p>
    <w:p w14:paraId="2ADED877" w14:textId="35E6FBF7" w:rsidR="007C3CB3" w:rsidRPr="00474B61" w:rsidRDefault="003B3CF0" w:rsidP="003B3CF0">
      <w:pPr>
        <w:pStyle w:val="AGREEMENTTEXT"/>
        <w:rPr>
          <w:rFonts w:ascii="Times New Roman" w:hAnsi="Times New Roman" w:cs="Times New Roman"/>
          <w:b/>
          <w:bCs/>
          <w:lang w:val="et-EE"/>
        </w:rPr>
      </w:pPr>
      <w:r w:rsidRPr="00474B61">
        <w:rPr>
          <w:rFonts w:ascii="Times New Roman" w:hAnsi="Times New Roman" w:cs="Times New Roman"/>
          <w:b/>
          <w:bCs/>
          <w:lang w:val="et-EE"/>
        </w:rPr>
        <w:t xml:space="preserve">JA </w:t>
      </w:r>
    </w:p>
    <w:p w14:paraId="795D0D3E" w14:textId="77777777" w:rsidR="007C3CB3" w:rsidRPr="00474B61" w:rsidRDefault="007C3CB3" w:rsidP="003B3CF0">
      <w:pPr>
        <w:pStyle w:val="AGREEMENTTEXT"/>
        <w:rPr>
          <w:rFonts w:ascii="Times New Roman" w:hAnsi="Times New Roman" w:cs="Times New Roman"/>
          <w:b/>
          <w:bCs/>
          <w:lang w:val="et-EE"/>
        </w:rPr>
      </w:pPr>
    </w:p>
    <w:p w14:paraId="2CA30721" w14:textId="78A78A8C" w:rsidR="003B3CF0" w:rsidRPr="00474B61" w:rsidRDefault="003B3CF0" w:rsidP="003B3CF0">
      <w:pPr>
        <w:pStyle w:val="AGREEMENTTEXT"/>
        <w:rPr>
          <w:rFonts w:ascii="Times New Roman" w:hAnsi="Times New Roman" w:cs="Times New Roman"/>
          <w:b/>
          <w:lang w:val="et-EE"/>
        </w:rPr>
      </w:pPr>
      <w:r w:rsidRPr="00474B61">
        <w:rPr>
          <w:rFonts w:ascii="Times New Roman" w:hAnsi="Times New Roman" w:cs="Times New Roman"/>
          <w:b/>
          <w:bCs/>
          <w:lang w:val="et-EE"/>
        </w:rPr>
        <w:t>MADALMAADE KUNINGRIIK</w:t>
      </w:r>
      <w:r w:rsidR="00B50F0A">
        <w:rPr>
          <w:rFonts w:ascii="Times New Roman" w:hAnsi="Times New Roman" w:cs="Times New Roman"/>
          <w:b/>
          <w:bCs/>
          <w:lang w:val="et-EE"/>
        </w:rPr>
        <w:t>,</w:t>
      </w:r>
    </w:p>
    <w:p w14:paraId="05555050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b/>
          <w:lang w:val="et-EE"/>
        </w:rPr>
      </w:pPr>
    </w:p>
    <w:p w14:paraId="34F6BFF1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b/>
          <w:lang w:val="et-EE"/>
        </w:rPr>
      </w:pPr>
    </w:p>
    <w:p w14:paraId="792E40D6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b/>
          <w:lang w:val="et-EE"/>
        </w:rPr>
      </w:pPr>
    </w:p>
    <w:p w14:paraId="7E7A4C19" w14:textId="50DAD1EA" w:rsidR="003B3CF0" w:rsidRPr="00474B61" w:rsidRDefault="002269AB" w:rsidP="002269AB">
      <w:pPr>
        <w:pStyle w:val="AGREEMENTTITLE"/>
        <w:spacing w:line="360" w:lineRule="auto"/>
        <w:jc w:val="left"/>
        <w:rPr>
          <w:rFonts w:ascii="Times New Roman" w:hAnsi="Times New Roman" w:cs="Times New Roman"/>
          <w:b w:val="0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 </w:t>
      </w:r>
    </w:p>
    <w:p w14:paraId="34C64CC0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b/>
          <w:lang w:val="et-EE"/>
        </w:rPr>
      </w:pPr>
    </w:p>
    <w:p w14:paraId="367B2A5B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b/>
          <w:lang w:val="et-EE"/>
        </w:rPr>
      </w:pPr>
    </w:p>
    <w:p w14:paraId="2E14BF46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6CFAAE94" w14:textId="00BCB64F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edaspidi </w:t>
      </w:r>
      <w:r w:rsidRPr="000F3A1B">
        <w:rPr>
          <w:rFonts w:ascii="Times New Roman" w:hAnsi="Times New Roman" w:cs="Times New Roman"/>
          <w:i/>
          <w:lang w:val="et-EE"/>
        </w:rPr>
        <w:t>pooled</w:t>
      </w:r>
      <w:r w:rsidRPr="00474B61">
        <w:rPr>
          <w:rFonts w:ascii="Times New Roman" w:hAnsi="Times New Roman" w:cs="Times New Roman"/>
          <w:lang w:val="et-EE"/>
        </w:rPr>
        <w:t>,</w:t>
      </w:r>
    </w:p>
    <w:p w14:paraId="68084EE9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21C83742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18FCA70F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7F9EE9B7" w14:textId="7A5E3FD6" w:rsidR="00FF2F06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soovides tagada salastatud teabe vastastikust kaitset, </w:t>
      </w:r>
    </w:p>
    <w:p w14:paraId="0E9F41DB" w14:textId="77777777" w:rsidR="00FF2F06" w:rsidRPr="00474B61" w:rsidRDefault="00FF2F06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2FA1BA40" w14:textId="69521FEA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on riikliku julgeoleku huvides kokku leppinud järgmises.</w:t>
      </w:r>
    </w:p>
    <w:p w14:paraId="6A72EDE2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bookmarkStart w:id="1" w:name="_Toc41908712"/>
      <w:r w:rsidRPr="00474B61">
        <w:rPr>
          <w:rFonts w:ascii="Times New Roman" w:hAnsi="Times New Roman" w:cs="Times New Roman"/>
          <w:b w:val="0"/>
          <w:bCs w:val="0"/>
          <w:lang w:val="et-EE"/>
        </w:rPr>
        <w:br w:type="page"/>
      </w:r>
      <w:r w:rsidRPr="00474B61">
        <w:rPr>
          <w:rFonts w:ascii="Times New Roman" w:hAnsi="Times New Roman" w:cs="Times New Roman"/>
          <w:lang w:val="et-EE"/>
        </w:rPr>
        <w:lastRenderedPageBreak/>
        <w:t>ARTIKKEL 1</w:t>
      </w:r>
    </w:p>
    <w:bookmarkEnd w:id="1"/>
    <w:p w14:paraId="561CDFA0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EESMÄRK</w:t>
      </w:r>
    </w:p>
    <w:p w14:paraId="2CBBE5E0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3F6E99AB" w14:textId="54BB60AD" w:rsidR="003B3CF0" w:rsidRPr="00474B61" w:rsidRDefault="003B3CF0" w:rsidP="003B3CF0">
      <w:pPr>
        <w:pStyle w:val="ListParagraph"/>
        <w:ind w:left="0"/>
        <w:jc w:val="both"/>
        <w:rPr>
          <w:lang w:val="et-EE"/>
        </w:rPr>
      </w:pPr>
      <w:r w:rsidRPr="00474B61">
        <w:rPr>
          <w:rFonts w:ascii="Times New Roman" w:hAnsi="Times New Roman"/>
          <w:lang w:val="et-EE"/>
        </w:rPr>
        <w:t xml:space="preserve">Kokkuleppe eesmärk on tagada poolte või nende jurisdiktsiooni alla kuuluvate juriidiliste või füüsiliste isikute vahetatava või kokkuleppe </w:t>
      </w:r>
      <w:r w:rsidR="009B0F32" w:rsidRPr="00474B61">
        <w:rPr>
          <w:rFonts w:ascii="Times New Roman" w:hAnsi="Times New Roman"/>
          <w:lang w:val="et-EE"/>
        </w:rPr>
        <w:t xml:space="preserve">alusel </w:t>
      </w:r>
      <w:r w:rsidRPr="00474B61">
        <w:rPr>
          <w:rFonts w:ascii="Times New Roman" w:hAnsi="Times New Roman"/>
          <w:lang w:val="et-EE"/>
        </w:rPr>
        <w:t xml:space="preserve">kahepoolse </w:t>
      </w:r>
      <w:r w:rsidR="009B0F32" w:rsidRPr="00474B61">
        <w:rPr>
          <w:rFonts w:ascii="Times New Roman" w:hAnsi="Times New Roman"/>
          <w:lang w:val="et-EE"/>
        </w:rPr>
        <w:t xml:space="preserve">koostöö </w:t>
      </w:r>
      <w:r w:rsidRPr="00474B61">
        <w:rPr>
          <w:rFonts w:ascii="Times New Roman" w:hAnsi="Times New Roman"/>
          <w:lang w:val="et-EE"/>
        </w:rPr>
        <w:t xml:space="preserve">raames loodava salastatud teabe kaitse. </w:t>
      </w:r>
      <w:r w:rsidRPr="00474B61">
        <w:rPr>
          <w:lang w:val="et-EE"/>
        </w:rPr>
        <w:t xml:space="preserve">Kokkuleppes sätestatakse nimetatud kaitse </w:t>
      </w:r>
      <w:r w:rsidR="00F920FF">
        <w:rPr>
          <w:lang w:val="et-EE"/>
        </w:rPr>
        <w:t>julgeoleku</w:t>
      </w:r>
      <w:r w:rsidR="00F920FF" w:rsidRPr="00474B61">
        <w:rPr>
          <w:lang w:val="et-EE"/>
        </w:rPr>
        <w:t xml:space="preserve">protseduurid </w:t>
      </w:r>
      <w:r w:rsidRPr="00474B61">
        <w:rPr>
          <w:lang w:val="et-EE"/>
        </w:rPr>
        <w:t>ja korrad.</w:t>
      </w:r>
    </w:p>
    <w:p w14:paraId="110A000D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lang w:val="et-EE"/>
        </w:rPr>
      </w:pPr>
    </w:p>
    <w:p w14:paraId="47B0BEC6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629399C7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2</w:t>
      </w:r>
    </w:p>
    <w:p w14:paraId="537F5E0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MÕISTED</w:t>
      </w:r>
    </w:p>
    <w:p w14:paraId="5848151A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605E745D" w14:textId="059FA29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Kokkuleppes on </w:t>
      </w:r>
      <w:r w:rsidR="00ED10C3" w:rsidRPr="00474B61">
        <w:rPr>
          <w:rFonts w:ascii="Times New Roman" w:hAnsi="Times New Roman" w:cs="Times New Roman"/>
          <w:lang w:val="et-EE"/>
        </w:rPr>
        <w:t>kasut</w:t>
      </w:r>
      <w:r w:rsidR="00ED10C3">
        <w:rPr>
          <w:rFonts w:ascii="Times New Roman" w:hAnsi="Times New Roman" w:cs="Times New Roman"/>
          <w:lang w:val="et-EE"/>
        </w:rPr>
        <w:t>atud</w:t>
      </w:r>
      <w:r w:rsidR="00ED10C3" w:rsidRPr="00474B61">
        <w:rPr>
          <w:rFonts w:ascii="Times New Roman" w:hAnsi="Times New Roman" w:cs="Times New Roman"/>
          <w:lang w:val="et-EE"/>
        </w:rPr>
        <w:t xml:space="preserve"> järgmis</w:t>
      </w:r>
      <w:r w:rsidR="00ED10C3">
        <w:rPr>
          <w:rFonts w:ascii="Times New Roman" w:hAnsi="Times New Roman" w:cs="Times New Roman"/>
          <w:lang w:val="et-EE"/>
        </w:rPr>
        <w:t>i</w:t>
      </w:r>
      <w:r w:rsidR="00ED10C3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mõiste</w:t>
      </w:r>
      <w:r w:rsidR="00ED10C3">
        <w:rPr>
          <w:rFonts w:ascii="Times New Roman" w:hAnsi="Times New Roman" w:cs="Times New Roman"/>
          <w:lang w:val="et-EE"/>
        </w:rPr>
        <w:t>i</w:t>
      </w:r>
      <w:r w:rsidRPr="00474B61">
        <w:rPr>
          <w:rFonts w:ascii="Times New Roman" w:hAnsi="Times New Roman" w:cs="Times New Roman"/>
          <w:lang w:val="et-EE"/>
        </w:rPr>
        <w:t>d</w:t>
      </w:r>
      <w:r w:rsidR="007C3CB3" w:rsidRPr="00474B61">
        <w:rPr>
          <w:rFonts w:ascii="Times New Roman" w:hAnsi="Times New Roman" w:cs="Times New Roman"/>
          <w:lang w:val="et-EE"/>
        </w:rPr>
        <w:t>:</w:t>
      </w:r>
    </w:p>
    <w:p w14:paraId="22A2FF89" w14:textId="77777777" w:rsidR="003B3CF0" w:rsidRPr="00474B61" w:rsidRDefault="003B3CF0" w:rsidP="003B3CF0">
      <w:pPr>
        <w:pStyle w:val="BodyText"/>
        <w:tabs>
          <w:tab w:val="right" w:pos="0"/>
          <w:tab w:val="left" w:pos="284"/>
          <w:tab w:val="left" w:pos="567"/>
        </w:tabs>
        <w:jc w:val="both"/>
        <w:rPr>
          <w:rFonts w:ascii="Times New Roman" w:hAnsi="Times New Roman"/>
          <w:lang w:val="et-EE"/>
        </w:rPr>
      </w:pPr>
    </w:p>
    <w:p w14:paraId="6231E5E3" w14:textId="01708822" w:rsidR="003B3CF0" w:rsidRPr="00474B61" w:rsidRDefault="007C3CB3" w:rsidP="00823A5D">
      <w:pPr>
        <w:pStyle w:val="AGREEMENTBULLETS2"/>
        <w:numPr>
          <w:ilvl w:val="0"/>
          <w:numId w:val="21"/>
        </w:numPr>
        <w:jc w:val="both"/>
        <w:rPr>
          <w:rFonts w:ascii="Times New Roman" w:hAnsi="Times New Roman" w:cs="Times New Roman"/>
          <w:lang w:val="et-EE"/>
        </w:rPr>
      </w:pPr>
      <w:r w:rsidRPr="00460290">
        <w:rPr>
          <w:rFonts w:ascii="Times New Roman" w:hAnsi="Times New Roman" w:cs="Times New Roman"/>
          <w:b/>
          <w:bCs/>
          <w:i/>
          <w:lang w:val="et-EE"/>
        </w:rPr>
        <w:t>s</w:t>
      </w:r>
      <w:r w:rsidR="003B3CF0" w:rsidRPr="00460290">
        <w:rPr>
          <w:rFonts w:ascii="Times New Roman" w:hAnsi="Times New Roman" w:cs="Times New Roman"/>
          <w:b/>
          <w:bCs/>
          <w:i/>
          <w:lang w:val="et-EE"/>
        </w:rPr>
        <w:t>alastatud leping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 w:cs="Times New Roman"/>
          <w:bCs/>
          <w:lang w:val="et-EE"/>
        </w:rPr>
        <w:t>–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 xml:space="preserve">leping, sealhulgas lepingueelsed läbirääkimised, mille sõlmib üks pooltest või selle jurisdiktsiooni alla kuuluv lepinglane teise poole jurisdiktsiooni alla kuuluva lepinglasega </w:t>
      </w:r>
      <w:r w:rsidR="00517929">
        <w:rPr>
          <w:rFonts w:ascii="Times New Roman" w:hAnsi="Times New Roman" w:cs="Times New Roman"/>
          <w:lang w:val="et-EE"/>
        </w:rPr>
        <w:t>asjade</w:t>
      </w:r>
      <w:r w:rsidR="00517929" w:rsidRPr="00474B61">
        <w:rPr>
          <w:rFonts w:ascii="Times New Roman" w:hAnsi="Times New Roman" w:cs="Times New Roman"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 xml:space="preserve">tarneks, tööde tegemiseks või teenuste pakkumiseks ning mille täitmine </w:t>
      </w:r>
      <w:r w:rsidR="00CD7169">
        <w:rPr>
          <w:rFonts w:ascii="Times New Roman" w:hAnsi="Times New Roman" w:cs="Times New Roman"/>
          <w:lang w:val="et-EE"/>
        </w:rPr>
        <w:t>eeldab</w:t>
      </w:r>
      <w:r w:rsidR="00CD7169" w:rsidRPr="00474B61">
        <w:rPr>
          <w:rFonts w:ascii="Times New Roman" w:hAnsi="Times New Roman" w:cs="Times New Roman"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 xml:space="preserve">või hõlmab </w:t>
      </w:r>
      <w:r w:rsidR="009B0F32" w:rsidRPr="00474B61">
        <w:rPr>
          <w:rFonts w:ascii="Times New Roman" w:hAnsi="Times New Roman" w:cs="Times New Roman"/>
          <w:lang w:val="et-EE"/>
        </w:rPr>
        <w:t xml:space="preserve">juurdepääsu või potentsiaalset juurdepääsu </w:t>
      </w:r>
      <w:r w:rsidR="003B3CF0" w:rsidRPr="00474B61">
        <w:rPr>
          <w:rFonts w:ascii="Times New Roman" w:hAnsi="Times New Roman" w:cs="Times New Roman"/>
          <w:lang w:val="et-EE"/>
        </w:rPr>
        <w:t>salastatud teabele või salastatud teabe loomist</w:t>
      </w:r>
      <w:r w:rsidRPr="00474B61">
        <w:rPr>
          <w:rFonts w:ascii="Times New Roman" w:hAnsi="Times New Roman" w:cs="Times New Roman"/>
          <w:lang w:val="et-EE"/>
        </w:rPr>
        <w:t>;</w:t>
      </w:r>
    </w:p>
    <w:p w14:paraId="2F4D1B5E" w14:textId="77777777" w:rsidR="003B3CF0" w:rsidRPr="00474B61" w:rsidRDefault="003B3CF0" w:rsidP="003B3CF0">
      <w:pPr>
        <w:tabs>
          <w:tab w:val="left" w:pos="1134"/>
        </w:tabs>
        <w:contextualSpacing/>
        <w:jc w:val="both"/>
        <w:rPr>
          <w:rFonts w:ascii="Times New Roman" w:hAnsi="Times New Roman"/>
          <w:b/>
          <w:bCs/>
          <w:lang w:val="et-EE"/>
        </w:rPr>
      </w:pPr>
    </w:p>
    <w:p w14:paraId="3C1FC030" w14:textId="395F85AB" w:rsidR="003B3CF0" w:rsidRPr="00474B61" w:rsidRDefault="007C3CB3" w:rsidP="00823A5D">
      <w:pPr>
        <w:pStyle w:val="ListParagraph"/>
        <w:numPr>
          <w:ilvl w:val="0"/>
          <w:numId w:val="21"/>
        </w:numPr>
        <w:tabs>
          <w:tab w:val="left" w:pos="1134"/>
        </w:tabs>
        <w:contextualSpacing/>
        <w:jc w:val="both"/>
        <w:rPr>
          <w:b/>
          <w:lang w:val="et-EE"/>
        </w:rPr>
      </w:pPr>
      <w:r w:rsidRPr="00460290">
        <w:rPr>
          <w:rFonts w:ascii="Times New Roman" w:hAnsi="Times New Roman"/>
          <w:b/>
          <w:bCs/>
          <w:i/>
          <w:lang w:val="et-EE"/>
        </w:rPr>
        <w:t>s</w:t>
      </w:r>
      <w:r w:rsidR="003B3CF0" w:rsidRPr="00460290">
        <w:rPr>
          <w:rFonts w:ascii="Times New Roman" w:hAnsi="Times New Roman"/>
          <w:b/>
          <w:bCs/>
          <w:i/>
          <w:lang w:val="et-EE"/>
        </w:rPr>
        <w:t>alastatud teave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795C60" w:rsidRPr="00474B61">
        <w:rPr>
          <w:rFonts w:ascii="Times New Roman" w:hAnsi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>mis tahes vormis või sisuga</w:t>
      </w:r>
      <w:r w:rsidR="00B2760A" w:rsidRPr="00474B61">
        <w:rPr>
          <w:rFonts w:ascii="Times New Roman" w:hAnsi="Times New Roman"/>
          <w:lang w:val="et-EE"/>
        </w:rPr>
        <w:t xml:space="preserve"> teave</w:t>
      </w:r>
      <w:r w:rsidR="003B3CF0" w:rsidRPr="00474B61">
        <w:rPr>
          <w:rFonts w:ascii="Times New Roman" w:hAnsi="Times New Roman"/>
          <w:lang w:val="et-EE"/>
        </w:rPr>
        <w:t xml:space="preserve"> või esemed või nende osad, millele üks pooltest on määranud salastatuse taseme ning </w:t>
      </w:r>
      <w:r w:rsidR="00807CF5" w:rsidRPr="00474B61">
        <w:rPr>
          <w:rFonts w:ascii="Times New Roman" w:hAnsi="Times New Roman"/>
          <w:lang w:val="et-EE"/>
        </w:rPr>
        <w:t xml:space="preserve">mille </w:t>
      </w:r>
      <w:r w:rsidR="00795C60" w:rsidRPr="00474B61">
        <w:rPr>
          <w:rFonts w:ascii="Times New Roman" w:hAnsi="Times New Roman"/>
          <w:lang w:val="et-EE"/>
        </w:rPr>
        <w:t>ilma loata</w:t>
      </w:r>
      <w:r w:rsidR="003B3CF0" w:rsidRPr="00474B61">
        <w:rPr>
          <w:rFonts w:ascii="Times New Roman" w:hAnsi="Times New Roman"/>
          <w:lang w:val="et-EE"/>
        </w:rPr>
        <w:t xml:space="preserve"> avaldamine või </w:t>
      </w:r>
      <w:r w:rsidR="00795C60" w:rsidRPr="00474B61">
        <w:rPr>
          <w:rFonts w:ascii="Times New Roman" w:hAnsi="Times New Roman"/>
          <w:lang w:val="et-EE"/>
        </w:rPr>
        <w:t xml:space="preserve">kaotsiminek </w:t>
      </w:r>
      <w:r w:rsidR="003B3CF0" w:rsidRPr="00474B61">
        <w:rPr>
          <w:rFonts w:ascii="Times New Roman" w:hAnsi="Times New Roman"/>
          <w:lang w:val="et-EE"/>
        </w:rPr>
        <w:t xml:space="preserve">võib põhjustada ühe või mõlema </w:t>
      </w:r>
      <w:r w:rsidR="003B3CF0" w:rsidRPr="00474B61">
        <w:rPr>
          <w:lang w:val="et-EE"/>
        </w:rPr>
        <w:t>poole huvidele erineval määral kahju</w:t>
      </w:r>
      <w:r w:rsidRPr="00474B61">
        <w:rPr>
          <w:lang w:val="et-EE"/>
        </w:rPr>
        <w:t>;</w:t>
      </w:r>
    </w:p>
    <w:p w14:paraId="291CBF84" w14:textId="77777777" w:rsidR="003B3CF0" w:rsidRPr="00474B61" w:rsidRDefault="003B3CF0" w:rsidP="00823A5D">
      <w:pPr>
        <w:pStyle w:val="ListParagraph"/>
        <w:tabs>
          <w:tab w:val="left" w:pos="1134"/>
        </w:tabs>
        <w:contextualSpacing/>
        <w:jc w:val="both"/>
        <w:rPr>
          <w:rFonts w:ascii="Times New Roman" w:hAnsi="Times New Roman"/>
          <w:lang w:val="et-EE"/>
        </w:rPr>
      </w:pPr>
    </w:p>
    <w:p w14:paraId="4EEBE8C5" w14:textId="4A32755C" w:rsidR="003B3CF0" w:rsidRPr="00474B61" w:rsidRDefault="007C3CB3" w:rsidP="00823A5D">
      <w:pPr>
        <w:pStyle w:val="ListParagraph"/>
        <w:numPr>
          <w:ilvl w:val="0"/>
          <w:numId w:val="21"/>
        </w:numPr>
        <w:tabs>
          <w:tab w:val="left" w:pos="1134"/>
        </w:tabs>
        <w:contextualSpacing/>
        <w:jc w:val="both"/>
        <w:rPr>
          <w:rFonts w:ascii="Times New Roman" w:hAnsi="Times New Roman"/>
          <w:b/>
          <w:bCs/>
          <w:lang w:val="et-EE"/>
        </w:rPr>
      </w:pPr>
      <w:r w:rsidRPr="00460290">
        <w:rPr>
          <w:rFonts w:ascii="Times New Roman" w:hAnsi="Times New Roman"/>
          <w:b/>
          <w:bCs/>
          <w:i/>
          <w:lang w:val="et-EE"/>
        </w:rPr>
        <w:t>p</w:t>
      </w:r>
      <w:r w:rsidR="003B3CF0" w:rsidRPr="00460290">
        <w:rPr>
          <w:rFonts w:ascii="Times New Roman" w:hAnsi="Times New Roman"/>
          <w:b/>
          <w:bCs/>
          <w:i/>
          <w:lang w:val="et-EE"/>
        </w:rPr>
        <w:t>ädev julgeolekuasutus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 xml:space="preserve">poole </w:t>
      </w:r>
      <w:r w:rsidR="00807CF5" w:rsidRPr="00474B61">
        <w:rPr>
          <w:rFonts w:ascii="Times New Roman" w:hAnsi="Times New Roman"/>
          <w:lang w:val="et-EE"/>
        </w:rPr>
        <w:t>valitsus</w:t>
      </w:r>
      <w:r w:rsidR="003B3CF0" w:rsidRPr="00474B61">
        <w:rPr>
          <w:rFonts w:ascii="Times New Roman" w:hAnsi="Times New Roman"/>
          <w:lang w:val="et-EE"/>
        </w:rPr>
        <w:t xml:space="preserve">asutus, mis vastutab kokkuleppe </w:t>
      </w:r>
      <w:r w:rsidR="003B3CF0" w:rsidRPr="00AE0AA5">
        <w:rPr>
          <w:rFonts w:ascii="Times New Roman" w:hAnsi="Times New Roman"/>
          <w:lang w:val="et-EE"/>
        </w:rPr>
        <w:t>rakendamise ja järelevalve eest</w:t>
      </w:r>
      <w:r w:rsidR="00883408" w:rsidRPr="00AE0AA5">
        <w:rPr>
          <w:rFonts w:ascii="Times New Roman" w:hAnsi="Times New Roman"/>
          <w:lang w:val="et-EE"/>
        </w:rPr>
        <w:t>.</w:t>
      </w:r>
      <w:r w:rsidR="00AE0AA5" w:rsidRPr="00AE0AA5">
        <w:rPr>
          <w:lang w:val="et-EE"/>
        </w:rPr>
        <w:t xml:space="preserve"> Pädev julgeolekuasutus võib delegeerida osa oma ülesannetest volitatud pädevale julgeolekuasutusele</w:t>
      </w:r>
      <w:r w:rsidR="00AE0AA5">
        <w:rPr>
          <w:rFonts w:ascii="Times New Roman" w:hAnsi="Times New Roman"/>
          <w:lang w:val="et-EE"/>
        </w:rPr>
        <w:t>;</w:t>
      </w:r>
    </w:p>
    <w:p w14:paraId="4B4DA1C9" w14:textId="77777777" w:rsidR="003B3CF0" w:rsidRPr="00474B61" w:rsidRDefault="003B3CF0" w:rsidP="003B3CF0">
      <w:pPr>
        <w:tabs>
          <w:tab w:val="left" w:pos="1134"/>
        </w:tabs>
        <w:contextualSpacing/>
        <w:jc w:val="both"/>
        <w:rPr>
          <w:rFonts w:ascii="Times New Roman" w:hAnsi="Times New Roman"/>
          <w:b/>
          <w:bCs/>
          <w:lang w:val="et-EE"/>
        </w:rPr>
      </w:pPr>
    </w:p>
    <w:p w14:paraId="7C447C26" w14:textId="32A01A07" w:rsidR="003B3CF0" w:rsidRPr="00474B61" w:rsidRDefault="007C3CB3" w:rsidP="00E3666B">
      <w:pPr>
        <w:pStyle w:val="ListParagraph"/>
        <w:numPr>
          <w:ilvl w:val="0"/>
          <w:numId w:val="21"/>
        </w:numPr>
        <w:tabs>
          <w:tab w:val="left" w:pos="1134"/>
        </w:tabs>
        <w:contextualSpacing/>
        <w:jc w:val="both"/>
        <w:rPr>
          <w:lang w:val="et-EE"/>
        </w:rPr>
      </w:pPr>
      <w:r w:rsidRPr="00460290">
        <w:rPr>
          <w:rFonts w:ascii="Times New Roman" w:hAnsi="Times New Roman"/>
          <w:b/>
          <w:bCs/>
          <w:i/>
          <w:lang w:val="et-EE"/>
        </w:rPr>
        <w:t>l</w:t>
      </w:r>
      <w:r w:rsidR="003B3CF0" w:rsidRPr="00460290">
        <w:rPr>
          <w:rFonts w:ascii="Times New Roman" w:hAnsi="Times New Roman"/>
          <w:b/>
          <w:bCs/>
          <w:i/>
          <w:lang w:val="et-EE"/>
        </w:rPr>
        <w:t>epinglane</w:t>
      </w:r>
      <w:r w:rsidR="00911BA0" w:rsidRPr="00474B61">
        <w:rPr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3B3CF0" w:rsidRPr="00474B61">
        <w:rPr>
          <w:lang w:val="et-EE"/>
        </w:rPr>
        <w:t xml:space="preserve"> füüsiline või juriidiline isik, </w:t>
      </w:r>
      <w:r w:rsidR="00731C8D" w:rsidRPr="00474B61">
        <w:rPr>
          <w:lang w:val="et-EE"/>
        </w:rPr>
        <w:t>ke</w:t>
      </w:r>
      <w:r w:rsidR="003B3CF0" w:rsidRPr="00474B61">
        <w:rPr>
          <w:lang w:val="et-EE"/>
        </w:rPr>
        <w:t>llel on õigus lepinguid sõlmida</w:t>
      </w:r>
      <w:r w:rsidRPr="00474B61">
        <w:rPr>
          <w:lang w:val="et-EE"/>
        </w:rPr>
        <w:t>;</w:t>
      </w:r>
    </w:p>
    <w:p w14:paraId="6A5BBFBA" w14:textId="77777777" w:rsidR="003B3CF0" w:rsidRPr="00474B61" w:rsidRDefault="003B3CF0" w:rsidP="003B3CF0">
      <w:pPr>
        <w:pStyle w:val="AGREEMENTBULLETS2"/>
        <w:numPr>
          <w:ilvl w:val="0"/>
          <w:numId w:val="0"/>
        </w:numPr>
        <w:jc w:val="both"/>
        <w:rPr>
          <w:rFonts w:ascii="Times New Roman" w:hAnsi="Times New Roman" w:cs="Times New Roman"/>
          <w:lang w:val="et-EE"/>
        </w:rPr>
      </w:pPr>
    </w:p>
    <w:p w14:paraId="5CD74193" w14:textId="261D8891" w:rsidR="003B3CF0" w:rsidRPr="00474B61" w:rsidRDefault="007C3CB3" w:rsidP="00E3666B">
      <w:pPr>
        <w:pStyle w:val="AGREEMENTBULLETS2"/>
        <w:numPr>
          <w:ilvl w:val="0"/>
          <w:numId w:val="21"/>
        </w:numPr>
        <w:jc w:val="both"/>
        <w:rPr>
          <w:rFonts w:ascii="Times New Roman" w:hAnsi="Times New Roman" w:cs="Times New Roman"/>
          <w:lang w:val="et-EE"/>
        </w:rPr>
      </w:pPr>
      <w:r w:rsidRPr="00460290">
        <w:rPr>
          <w:rFonts w:ascii="Times New Roman" w:hAnsi="Times New Roman" w:cs="Times New Roman"/>
          <w:b/>
          <w:bCs/>
          <w:i/>
          <w:lang w:val="et-EE"/>
        </w:rPr>
        <w:t>t</w:t>
      </w:r>
      <w:r w:rsidR="003B3CF0" w:rsidRPr="00460290">
        <w:rPr>
          <w:rFonts w:ascii="Times New Roman" w:hAnsi="Times New Roman" w:cs="Times New Roman"/>
          <w:b/>
          <w:bCs/>
          <w:i/>
          <w:lang w:val="et-EE"/>
        </w:rPr>
        <w:t>öötlemisluba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 w:cs="Times New Roman"/>
          <w:bCs/>
          <w:lang w:val="et-EE"/>
        </w:rPr>
        <w:t>–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A93C87">
        <w:rPr>
          <w:rFonts w:ascii="Times New Roman" w:hAnsi="Times New Roman" w:cs="Times New Roman"/>
          <w:lang w:val="et-EE"/>
        </w:rPr>
        <w:t>poole</w:t>
      </w:r>
      <w:r w:rsidR="003B3CF0" w:rsidRPr="00474B61">
        <w:rPr>
          <w:rFonts w:ascii="Times New Roman" w:hAnsi="Times New Roman" w:cs="Times New Roman"/>
          <w:lang w:val="et-EE"/>
        </w:rPr>
        <w:t xml:space="preserve"> positiivne otsus, mille kohaselt on objektil </w:t>
      </w:r>
      <w:r w:rsidR="006E3631">
        <w:rPr>
          <w:rFonts w:ascii="Times New Roman" w:hAnsi="Times New Roman" w:cs="Times New Roman"/>
          <w:lang w:val="et-EE"/>
        </w:rPr>
        <w:t xml:space="preserve">kooskõlas </w:t>
      </w:r>
      <w:r w:rsidR="00795C60" w:rsidRPr="00474B61">
        <w:rPr>
          <w:rFonts w:ascii="Times New Roman" w:hAnsi="Times New Roman" w:cs="Times New Roman"/>
          <w:lang w:val="et-EE"/>
        </w:rPr>
        <w:t>riigisiseste õigusakti</w:t>
      </w:r>
      <w:r w:rsidR="00A50E6E">
        <w:rPr>
          <w:rFonts w:ascii="Times New Roman" w:hAnsi="Times New Roman" w:cs="Times New Roman"/>
          <w:lang w:val="et-EE"/>
        </w:rPr>
        <w:t>de</w:t>
      </w:r>
      <w:r w:rsidR="006E3631">
        <w:rPr>
          <w:rFonts w:ascii="Times New Roman" w:hAnsi="Times New Roman" w:cs="Times New Roman"/>
          <w:lang w:val="et-EE"/>
        </w:rPr>
        <w:t>ga</w:t>
      </w:r>
      <w:r w:rsidR="00DC2089">
        <w:rPr>
          <w:rFonts w:ascii="Times New Roman" w:hAnsi="Times New Roman" w:cs="Times New Roman"/>
          <w:lang w:val="et-EE"/>
        </w:rPr>
        <w:t xml:space="preserve"> </w:t>
      </w:r>
      <w:r w:rsidR="006E3631">
        <w:rPr>
          <w:rFonts w:ascii="Times New Roman" w:hAnsi="Times New Roman" w:cs="Times New Roman"/>
          <w:lang w:val="et-EE"/>
        </w:rPr>
        <w:t>nõuete</w:t>
      </w:r>
      <w:r w:rsidR="00DC2089">
        <w:rPr>
          <w:rFonts w:ascii="Times New Roman" w:hAnsi="Times New Roman" w:cs="Times New Roman"/>
          <w:lang w:val="et-EE"/>
        </w:rPr>
        <w:t>kohased</w:t>
      </w:r>
      <w:r w:rsidR="00795C60" w:rsidRPr="00474B61">
        <w:rPr>
          <w:rFonts w:ascii="Times New Roman" w:hAnsi="Times New Roman" w:cs="Times New Roman"/>
          <w:lang w:val="et-EE"/>
        </w:rPr>
        <w:t xml:space="preserve"> </w:t>
      </w:r>
      <w:r w:rsidR="006E3631">
        <w:rPr>
          <w:rFonts w:ascii="Times New Roman" w:hAnsi="Times New Roman" w:cs="Times New Roman"/>
          <w:lang w:val="et-EE"/>
        </w:rPr>
        <w:t xml:space="preserve">julgeolekumeetmed </w:t>
      </w:r>
      <w:r w:rsidR="00675C78" w:rsidRPr="00474B61">
        <w:rPr>
          <w:rFonts w:ascii="Times New Roman" w:hAnsi="Times New Roman" w:cs="Times New Roman"/>
          <w:lang w:val="et-EE"/>
        </w:rPr>
        <w:t xml:space="preserve">kindlaksmääratud </w:t>
      </w:r>
      <w:r w:rsidR="003B3CF0" w:rsidRPr="00474B61">
        <w:rPr>
          <w:rFonts w:ascii="Times New Roman" w:hAnsi="Times New Roman" w:cs="Times New Roman"/>
          <w:lang w:val="et-EE"/>
        </w:rPr>
        <w:t>salastatuse taseme</w:t>
      </w:r>
      <w:r w:rsidR="006E3631">
        <w:rPr>
          <w:rFonts w:ascii="Times New Roman" w:hAnsi="Times New Roman" w:cs="Times New Roman"/>
          <w:lang w:val="et-EE"/>
        </w:rPr>
        <w:t xml:space="preserve">ni </w:t>
      </w:r>
      <w:r w:rsidR="003B3CF0" w:rsidRPr="00474B61">
        <w:rPr>
          <w:rFonts w:ascii="Times New Roman" w:hAnsi="Times New Roman" w:cs="Times New Roman"/>
          <w:lang w:val="et-EE"/>
        </w:rPr>
        <w:t xml:space="preserve">salastatud teabele </w:t>
      </w:r>
      <w:r w:rsidR="00DF3695" w:rsidRPr="00474B61">
        <w:rPr>
          <w:rFonts w:ascii="Times New Roman" w:hAnsi="Times New Roman" w:cs="Times New Roman"/>
          <w:lang w:val="et-EE"/>
        </w:rPr>
        <w:t xml:space="preserve">juurdepääsuks ja </w:t>
      </w:r>
      <w:r w:rsidR="00A144E1">
        <w:rPr>
          <w:rFonts w:ascii="Times New Roman" w:hAnsi="Times New Roman" w:cs="Times New Roman"/>
          <w:lang w:val="et-EE"/>
        </w:rPr>
        <w:t xml:space="preserve">selle </w:t>
      </w:r>
      <w:r w:rsidR="00FA4AA5">
        <w:rPr>
          <w:rFonts w:ascii="Times New Roman" w:hAnsi="Times New Roman" w:cs="Times New Roman"/>
          <w:lang w:val="et-EE"/>
        </w:rPr>
        <w:t>töötlemiseks</w:t>
      </w:r>
      <w:r w:rsidRPr="00474B61">
        <w:rPr>
          <w:rFonts w:ascii="Times New Roman" w:hAnsi="Times New Roman" w:cs="Times New Roman"/>
          <w:lang w:val="et-EE"/>
        </w:rPr>
        <w:t>;</w:t>
      </w:r>
    </w:p>
    <w:p w14:paraId="6EF93638" w14:textId="77777777" w:rsidR="003B3CF0" w:rsidRPr="00474B61" w:rsidRDefault="003B3CF0" w:rsidP="003B3CF0">
      <w:pPr>
        <w:pStyle w:val="BodyText2"/>
        <w:spacing w:after="0" w:line="240" w:lineRule="auto"/>
        <w:jc w:val="both"/>
        <w:rPr>
          <w:rFonts w:ascii="Times New Roman" w:hAnsi="Times New Roman"/>
          <w:lang w:val="et-EE"/>
        </w:rPr>
      </w:pPr>
    </w:p>
    <w:p w14:paraId="69A20671" w14:textId="4DEFA47D" w:rsidR="003B3CF0" w:rsidRPr="00474B61" w:rsidRDefault="007C3CB3" w:rsidP="00037DDF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et-EE"/>
        </w:rPr>
      </w:pPr>
      <w:r w:rsidRPr="00460290">
        <w:rPr>
          <w:rFonts w:ascii="Times New Roman" w:hAnsi="Times New Roman"/>
          <w:b/>
          <w:bCs/>
          <w:i/>
          <w:lang w:val="et-EE"/>
        </w:rPr>
        <w:t>t</w:t>
      </w:r>
      <w:r w:rsidR="003B3CF0" w:rsidRPr="00460290">
        <w:rPr>
          <w:rFonts w:ascii="Times New Roman" w:hAnsi="Times New Roman"/>
          <w:b/>
          <w:bCs/>
          <w:i/>
          <w:lang w:val="et-EE"/>
        </w:rPr>
        <w:t>eadmisvajadus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 xml:space="preserve">füüsilise või juriidilise isiku tõendatud vajadus seoses ametikohustustega ja </w:t>
      </w:r>
      <w:r w:rsidR="00B8058D" w:rsidRPr="00474B61">
        <w:rPr>
          <w:rFonts w:ascii="Times New Roman" w:hAnsi="Times New Roman"/>
          <w:lang w:val="et-EE"/>
        </w:rPr>
        <w:t xml:space="preserve">konkreetse </w:t>
      </w:r>
      <w:r w:rsidR="003B3CF0" w:rsidRPr="00474B61">
        <w:rPr>
          <w:rFonts w:ascii="Times New Roman" w:hAnsi="Times New Roman"/>
          <w:lang w:val="et-EE"/>
        </w:rPr>
        <w:t>ülesande täitmiseks salastatud teabele juurde pääseda, sellest teadlik olla või seda vallata</w:t>
      </w:r>
      <w:r w:rsidRPr="00474B61">
        <w:rPr>
          <w:rFonts w:ascii="Times New Roman" w:hAnsi="Times New Roman"/>
          <w:lang w:val="et-EE"/>
        </w:rPr>
        <w:t>;</w:t>
      </w:r>
    </w:p>
    <w:p w14:paraId="07DDFFE3" w14:textId="77777777" w:rsidR="003B3CF0" w:rsidRPr="00474B61" w:rsidRDefault="003B3CF0" w:rsidP="003B3CF0">
      <w:pPr>
        <w:pStyle w:val="BodyText2"/>
        <w:spacing w:after="0" w:line="240" w:lineRule="auto"/>
        <w:jc w:val="both"/>
        <w:rPr>
          <w:rFonts w:ascii="Times New Roman" w:hAnsi="Times New Roman"/>
          <w:lang w:val="et-EE"/>
        </w:rPr>
      </w:pPr>
    </w:p>
    <w:p w14:paraId="6AAE4AFB" w14:textId="0221AF82" w:rsidR="003B3CF0" w:rsidRPr="00474B61" w:rsidRDefault="007C3CB3" w:rsidP="00E3666B">
      <w:pPr>
        <w:pStyle w:val="ListParagraph"/>
        <w:numPr>
          <w:ilvl w:val="0"/>
          <w:numId w:val="21"/>
        </w:numPr>
        <w:tabs>
          <w:tab w:val="left" w:pos="1134"/>
        </w:tabs>
        <w:contextualSpacing/>
        <w:jc w:val="both"/>
        <w:rPr>
          <w:b/>
          <w:lang w:val="et-EE"/>
        </w:rPr>
      </w:pPr>
      <w:r w:rsidRPr="00460290">
        <w:rPr>
          <w:b/>
          <w:bCs/>
          <w:i/>
          <w:lang w:val="et-EE"/>
        </w:rPr>
        <w:t>p</w:t>
      </w:r>
      <w:r w:rsidR="003B3CF0" w:rsidRPr="00460290">
        <w:rPr>
          <w:rFonts w:hint="eastAsia"/>
          <w:b/>
          <w:bCs/>
          <w:i/>
          <w:lang w:val="et-EE"/>
        </w:rPr>
        <w:t>ä</w:t>
      </w:r>
      <w:r w:rsidR="003B3CF0" w:rsidRPr="00460290">
        <w:rPr>
          <w:b/>
          <w:bCs/>
          <w:i/>
          <w:lang w:val="et-EE"/>
        </w:rPr>
        <w:t>ritolupool</w:t>
      </w:r>
      <w:r w:rsidR="003B3CF0" w:rsidRPr="00474B61">
        <w:rPr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3B3CF0" w:rsidRPr="00474B61">
        <w:rPr>
          <w:b/>
          <w:bCs/>
          <w:lang w:val="et-EE"/>
        </w:rPr>
        <w:t xml:space="preserve"> </w:t>
      </w:r>
      <w:r w:rsidR="003B3CF0" w:rsidRPr="00474B61">
        <w:rPr>
          <w:lang w:val="et-EE"/>
        </w:rPr>
        <w:t xml:space="preserve">pool, </w:t>
      </w:r>
      <w:r w:rsidR="00A40398" w:rsidRPr="00474B61">
        <w:rPr>
          <w:lang w:val="et-EE"/>
        </w:rPr>
        <w:t xml:space="preserve">kelle </w:t>
      </w:r>
      <w:r w:rsidR="003B3CF0" w:rsidRPr="00474B61">
        <w:rPr>
          <w:lang w:val="et-EE"/>
        </w:rPr>
        <w:t>volitustel salastatud teave kooskõlas kokkuleppega loodi</w:t>
      </w:r>
      <w:r w:rsidRPr="00474B61">
        <w:rPr>
          <w:lang w:val="et-EE"/>
        </w:rPr>
        <w:t>;</w:t>
      </w:r>
    </w:p>
    <w:p w14:paraId="3B7F5CC5" w14:textId="77777777" w:rsidR="003B3CF0" w:rsidRPr="00474B61" w:rsidRDefault="003B3CF0" w:rsidP="003B3CF0">
      <w:pPr>
        <w:pStyle w:val="AGREEMENTBULLETS2"/>
        <w:numPr>
          <w:ilvl w:val="0"/>
          <w:numId w:val="0"/>
        </w:numPr>
        <w:ind w:left="414"/>
        <w:jc w:val="both"/>
        <w:rPr>
          <w:rFonts w:ascii="Times New Roman" w:hAnsi="Times New Roman" w:cs="Times New Roman"/>
          <w:lang w:val="et-EE"/>
        </w:rPr>
      </w:pPr>
    </w:p>
    <w:p w14:paraId="2016C663" w14:textId="490A1B15" w:rsidR="003B3CF0" w:rsidRPr="00474B61" w:rsidRDefault="007C3CB3" w:rsidP="00E3666B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et-EE"/>
        </w:rPr>
      </w:pPr>
      <w:bookmarkStart w:id="2" w:name="_Hlk62477049"/>
      <w:r w:rsidRPr="00460290">
        <w:rPr>
          <w:rFonts w:ascii="Times New Roman" w:hAnsi="Times New Roman"/>
          <w:b/>
          <w:bCs/>
          <w:i/>
          <w:lang w:val="et-EE"/>
        </w:rPr>
        <w:t>j</w:t>
      </w:r>
      <w:r w:rsidR="003B3CF0" w:rsidRPr="00460290">
        <w:rPr>
          <w:rFonts w:ascii="Times New Roman" w:hAnsi="Times New Roman"/>
          <w:b/>
          <w:bCs/>
          <w:i/>
          <w:lang w:val="et-EE"/>
        </w:rPr>
        <w:t>uurdepääsuluba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AE0AA5">
        <w:rPr>
          <w:rFonts w:ascii="Times New Roman" w:hAnsi="Times New Roman"/>
          <w:bCs/>
          <w:lang w:val="et-EE"/>
        </w:rPr>
        <w:t xml:space="preserve"> </w:t>
      </w:r>
      <w:r w:rsidR="00A93C87">
        <w:rPr>
          <w:rFonts w:ascii="Times New Roman" w:hAnsi="Times New Roman"/>
          <w:lang w:val="et-EE"/>
        </w:rPr>
        <w:t xml:space="preserve">poole </w:t>
      </w:r>
      <w:r w:rsidR="003B3CF0" w:rsidRPr="00474B61">
        <w:rPr>
          <w:rFonts w:ascii="Times New Roman" w:hAnsi="Times New Roman"/>
          <w:lang w:val="et-EE"/>
        </w:rPr>
        <w:t xml:space="preserve">positiivne otsus, mille kohaselt on füüsiline isik läbinud </w:t>
      </w:r>
      <w:r w:rsidR="00B5244E">
        <w:rPr>
          <w:rFonts w:ascii="Times New Roman" w:hAnsi="Times New Roman"/>
          <w:lang w:val="et-EE"/>
        </w:rPr>
        <w:t>julgeoleku</w:t>
      </w:r>
      <w:r w:rsidR="003B3CF0" w:rsidRPr="00474B61">
        <w:rPr>
          <w:rFonts w:ascii="Times New Roman" w:hAnsi="Times New Roman"/>
          <w:lang w:val="et-EE"/>
        </w:rPr>
        <w:t xml:space="preserve">kontrolli ja talle on riigisiseste õigusaktide </w:t>
      </w:r>
      <w:r w:rsidR="001776CB">
        <w:rPr>
          <w:rFonts w:ascii="Times New Roman" w:hAnsi="Times New Roman"/>
          <w:lang w:val="et-EE"/>
        </w:rPr>
        <w:t xml:space="preserve">kohaselt </w:t>
      </w:r>
      <w:r w:rsidR="00A634F6" w:rsidRPr="00474B61">
        <w:rPr>
          <w:rFonts w:ascii="Times New Roman" w:hAnsi="Times New Roman"/>
          <w:lang w:val="et-EE"/>
        </w:rPr>
        <w:t xml:space="preserve">antud </w:t>
      </w:r>
      <w:r w:rsidR="00F90DD3">
        <w:rPr>
          <w:rFonts w:ascii="Times New Roman" w:hAnsi="Times New Roman"/>
          <w:lang w:val="et-EE"/>
        </w:rPr>
        <w:t>õigus</w:t>
      </w:r>
      <w:r w:rsidR="00F90DD3" w:rsidRPr="00474B61">
        <w:rPr>
          <w:rFonts w:ascii="Times New Roman" w:hAnsi="Times New Roman"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 xml:space="preserve">kuni </w:t>
      </w:r>
      <w:r w:rsidR="00ED734E" w:rsidRPr="00474B61">
        <w:rPr>
          <w:rFonts w:ascii="Times New Roman" w:hAnsi="Times New Roman"/>
          <w:lang w:val="et-EE"/>
        </w:rPr>
        <w:t xml:space="preserve">kindlaksmääratud </w:t>
      </w:r>
      <w:r w:rsidR="003B3CF0" w:rsidRPr="00474B61">
        <w:rPr>
          <w:rFonts w:ascii="Times New Roman" w:hAnsi="Times New Roman"/>
          <w:lang w:val="et-EE"/>
        </w:rPr>
        <w:t xml:space="preserve">salastatuse </w:t>
      </w:r>
      <w:r w:rsidR="00D1068B" w:rsidRPr="00474B61">
        <w:rPr>
          <w:rFonts w:ascii="Times New Roman" w:hAnsi="Times New Roman"/>
          <w:lang w:val="et-EE"/>
        </w:rPr>
        <w:t>taseme</w:t>
      </w:r>
      <w:r w:rsidR="00D1068B">
        <w:rPr>
          <w:rFonts w:ascii="Times New Roman" w:hAnsi="Times New Roman"/>
          <w:lang w:val="et-EE"/>
        </w:rPr>
        <w:t>ni</w:t>
      </w:r>
      <w:r w:rsidR="00D1068B" w:rsidRPr="00474B61">
        <w:rPr>
          <w:rFonts w:ascii="Times New Roman" w:hAnsi="Times New Roman"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 xml:space="preserve">salastatud teabele juurde pääseda ja seda </w:t>
      </w:r>
      <w:r w:rsidR="006C4A4D">
        <w:rPr>
          <w:rFonts w:ascii="Times New Roman" w:hAnsi="Times New Roman"/>
          <w:lang w:val="et-EE"/>
        </w:rPr>
        <w:t>töödelda</w:t>
      </w:r>
      <w:r w:rsidRPr="00474B61">
        <w:rPr>
          <w:rFonts w:ascii="Times New Roman" w:hAnsi="Times New Roman"/>
          <w:lang w:val="et-EE"/>
        </w:rPr>
        <w:t>;</w:t>
      </w:r>
    </w:p>
    <w:bookmarkEnd w:id="2"/>
    <w:p w14:paraId="24C58F1F" w14:textId="77777777" w:rsidR="003B3CF0" w:rsidRPr="00474B61" w:rsidRDefault="003B3CF0" w:rsidP="003B3CF0">
      <w:pPr>
        <w:pStyle w:val="AGREEMENTBULLETS2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4A1052DB" w14:textId="7ABE1AEE" w:rsidR="003B3CF0" w:rsidRPr="00474B61" w:rsidRDefault="007C3CB3" w:rsidP="00E3666B">
      <w:pPr>
        <w:pStyle w:val="AGREEMENTBULLETS2"/>
        <w:numPr>
          <w:ilvl w:val="0"/>
          <w:numId w:val="21"/>
        </w:numPr>
        <w:jc w:val="both"/>
        <w:rPr>
          <w:rFonts w:ascii="Times New Roman" w:hAnsi="Times New Roman" w:cs="Times New Roman"/>
          <w:lang w:val="et-EE"/>
        </w:rPr>
      </w:pPr>
      <w:r w:rsidRPr="00460290">
        <w:rPr>
          <w:rFonts w:ascii="Times New Roman" w:hAnsi="Times New Roman" w:cs="Times New Roman"/>
          <w:b/>
          <w:bCs/>
          <w:i/>
          <w:lang w:val="et-EE"/>
        </w:rPr>
        <w:t>t</w:t>
      </w:r>
      <w:r w:rsidR="003B3CF0" w:rsidRPr="00460290">
        <w:rPr>
          <w:rFonts w:ascii="Times New Roman" w:hAnsi="Times New Roman" w:cs="Times New Roman"/>
          <w:b/>
          <w:bCs/>
          <w:i/>
          <w:lang w:val="et-EE"/>
        </w:rPr>
        <w:t>eavet edastav pool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 w:cs="Times New Roman"/>
          <w:bCs/>
          <w:lang w:val="et-EE"/>
        </w:rPr>
        <w:t>–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 xml:space="preserve">pool või selle jurisdiktsiooni alla kuuluv lepinglane, </w:t>
      </w:r>
      <w:r w:rsidR="007D79A1" w:rsidRPr="00474B61">
        <w:rPr>
          <w:rFonts w:ascii="Times New Roman" w:hAnsi="Times New Roman" w:cs="Times New Roman"/>
          <w:lang w:val="et-EE"/>
        </w:rPr>
        <w:t>ke</w:t>
      </w:r>
      <w:r w:rsidR="003B3CF0" w:rsidRPr="00474B61">
        <w:rPr>
          <w:rFonts w:ascii="Times New Roman" w:hAnsi="Times New Roman" w:cs="Times New Roman"/>
          <w:lang w:val="et-EE"/>
        </w:rPr>
        <w:t>s annab vastuvõtvale poolele kokkuleppe alusel salastatud teavet</w:t>
      </w:r>
      <w:r w:rsidRPr="00474B61">
        <w:rPr>
          <w:rFonts w:ascii="Times New Roman" w:hAnsi="Times New Roman" w:cs="Times New Roman"/>
          <w:lang w:val="et-EE"/>
        </w:rPr>
        <w:t>;</w:t>
      </w:r>
    </w:p>
    <w:p w14:paraId="6F47770B" w14:textId="77777777" w:rsidR="003B3CF0" w:rsidRPr="00474B61" w:rsidRDefault="003B3CF0" w:rsidP="003B3CF0">
      <w:pPr>
        <w:pStyle w:val="AGREEMENTBULLETS2"/>
        <w:numPr>
          <w:ilvl w:val="0"/>
          <w:numId w:val="0"/>
        </w:numPr>
        <w:jc w:val="both"/>
        <w:rPr>
          <w:rFonts w:ascii="Times New Roman" w:hAnsi="Times New Roman" w:cs="Times New Roman"/>
          <w:lang w:val="et-EE"/>
        </w:rPr>
      </w:pPr>
    </w:p>
    <w:p w14:paraId="23AED8E2" w14:textId="4258EBEC" w:rsidR="003B3CF0" w:rsidRPr="00474B61" w:rsidRDefault="007C3CB3" w:rsidP="00E3666B">
      <w:pPr>
        <w:pStyle w:val="AGREEMENTBULLETS2"/>
        <w:numPr>
          <w:ilvl w:val="0"/>
          <w:numId w:val="21"/>
        </w:numPr>
        <w:jc w:val="both"/>
        <w:rPr>
          <w:rFonts w:ascii="Times New Roman" w:hAnsi="Times New Roman" w:cs="Times New Roman"/>
          <w:lang w:val="et-EE"/>
        </w:rPr>
      </w:pPr>
      <w:r w:rsidRPr="00460290">
        <w:rPr>
          <w:rFonts w:ascii="Times New Roman" w:hAnsi="Times New Roman"/>
          <w:b/>
          <w:bCs/>
          <w:i/>
          <w:lang w:val="et-EE"/>
        </w:rPr>
        <w:t>v</w:t>
      </w:r>
      <w:r w:rsidR="003B3CF0" w:rsidRPr="00460290">
        <w:rPr>
          <w:rFonts w:ascii="Times New Roman" w:hAnsi="Times New Roman"/>
          <w:b/>
          <w:bCs/>
          <w:i/>
          <w:lang w:val="et-EE"/>
        </w:rPr>
        <w:t>astuvõttev pool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 w:cs="Times New Roman"/>
          <w:bCs/>
          <w:lang w:val="et-EE"/>
        </w:rPr>
        <w:t>–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>pool või selle juri</w:t>
      </w:r>
      <w:r w:rsidR="00A71691" w:rsidRPr="00474B61">
        <w:rPr>
          <w:rFonts w:ascii="Times New Roman" w:hAnsi="Times New Roman"/>
          <w:lang w:val="et-EE"/>
        </w:rPr>
        <w:t>s</w:t>
      </w:r>
      <w:r w:rsidR="003B3CF0" w:rsidRPr="00474B61">
        <w:rPr>
          <w:rFonts w:ascii="Times New Roman" w:hAnsi="Times New Roman"/>
          <w:lang w:val="et-EE"/>
        </w:rPr>
        <w:t xml:space="preserve">diktsiooni alla kuuluv lepinglane, </w:t>
      </w:r>
      <w:r w:rsidR="007D79A1" w:rsidRPr="00474B61">
        <w:rPr>
          <w:rFonts w:ascii="Times New Roman" w:hAnsi="Times New Roman"/>
          <w:lang w:val="et-EE"/>
        </w:rPr>
        <w:t>ke</w:t>
      </w:r>
      <w:r w:rsidR="003B3CF0" w:rsidRPr="00474B61">
        <w:rPr>
          <w:rFonts w:ascii="Times New Roman" w:hAnsi="Times New Roman"/>
          <w:lang w:val="et-EE"/>
        </w:rPr>
        <w:t>s saab</w:t>
      </w:r>
      <w:r w:rsidR="003B3CF0" w:rsidRPr="00474B61">
        <w:rPr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>teavet edastavalt poolelt kokkuleppe alusel salastatud teavet</w:t>
      </w:r>
      <w:r w:rsidRPr="00474B61">
        <w:rPr>
          <w:rFonts w:ascii="Times New Roman" w:hAnsi="Times New Roman"/>
          <w:lang w:val="et-EE"/>
        </w:rPr>
        <w:t>;</w:t>
      </w:r>
    </w:p>
    <w:p w14:paraId="05C3218F" w14:textId="77777777" w:rsidR="003B3CF0" w:rsidRPr="00474B61" w:rsidRDefault="003B3CF0" w:rsidP="003B3CF0">
      <w:pPr>
        <w:pStyle w:val="AGREEMENTBULLETS2"/>
        <w:numPr>
          <w:ilvl w:val="0"/>
          <w:numId w:val="0"/>
        </w:numPr>
        <w:ind w:left="414"/>
        <w:jc w:val="both"/>
        <w:rPr>
          <w:rFonts w:ascii="Times New Roman" w:hAnsi="Times New Roman" w:cs="Times New Roman"/>
          <w:lang w:val="et-EE"/>
        </w:rPr>
      </w:pPr>
    </w:p>
    <w:p w14:paraId="29EB1B0E" w14:textId="3363C3DD" w:rsidR="003B3CF0" w:rsidRPr="00474B61" w:rsidRDefault="00AE6E33" w:rsidP="00E3666B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bCs/>
          <w:i/>
          <w:lang w:val="et-EE"/>
        </w:rPr>
        <w:t>salastatuse taseme määramise</w:t>
      </w:r>
      <w:r w:rsidR="003B3CF0" w:rsidRPr="00460290">
        <w:rPr>
          <w:rFonts w:ascii="Times New Roman" w:hAnsi="Times New Roman"/>
          <w:b/>
          <w:bCs/>
          <w:i/>
          <w:lang w:val="et-EE"/>
        </w:rPr>
        <w:t xml:space="preserve"> juhend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 xml:space="preserve">salastatud lepinguga seotud dokument, </w:t>
      </w:r>
      <w:r w:rsidR="00A634F6" w:rsidRPr="00474B61">
        <w:rPr>
          <w:rFonts w:ascii="Times New Roman" w:hAnsi="Times New Roman"/>
          <w:lang w:val="et-EE"/>
        </w:rPr>
        <w:t xml:space="preserve">kus </w:t>
      </w:r>
      <w:r w:rsidR="003B3CF0" w:rsidRPr="00474B61">
        <w:rPr>
          <w:rFonts w:ascii="Times New Roman" w:hAnsi="Times New Roman"/>
          <w:lang w:val="et-EE"/>
        </w:rPr>
        <w:t xml:space="preserve">on </w:t>
      </w:r>
      <w:r w:rsidR="00BA1EFE" w:rsidRPr="00474B61">
        <w:rPr>
          <w:rFonts w:ascii="Times New Roman" w:hAnsi="Times New Roman"/>
          <w:lang w:val="et-EE"/>
        </w:rPr>
        <w:t xml:space="preserve">välja </w:t>
      </w:r>
      <w:r w:rsidR="00A634F6" w:rsidRPr="00474B61">
        <w:rPr>
          <w:rFonts w:ascii="Times New Roman" w:hAnsi="Times New Roman"/>
          <w:lang w:val="et-EE"/>
        </w:rPr>
        <w:t xml:space="preserve">toodud </w:t>
      </w:r>
      <w:r w:rsidR="003B3CF0" w:rsidRPr="00474B61">
        <w:rPr>
          <w:rFonts w:ascii="Times New Roman" w:hAnsi="Times New Roman"/>
          <w:lang w:val="et-EE"/>
        </w:rPr>
        <w:t xml:space="preserve">kõik salastatud lepingu osad, mis sisaldavad salastatud teavet, ja </w:t>
      </w:r>
      <w:r w:rsidR="00BA1EFE" w:rsidRPr="00474B61">
        <w:rPr>
          <w:rFonts w:ascii="Times New Roman" w:hAnsi="Times New Roman"/>
          <w:lang w:val="et-EE"/>
        </w:rPr>
        <w:t xml:space="preserve">on </w:t>
      </w:r>
      <w:r w:rsidR="003B3CF0" w:rsidRPr="00474B61">
        <w:rPr>
          <w:rFonts w:ascii="Times New Roman" w:hAnsi="Times New Roman"/>
          <w:lang w:val="et-EE"/>
        </w:rPr>
        <w:t xml:space="preserve">määratletud, millised on </w:t>
      </w:r>
      <w:r w:rsidR="005847AD" w:rsidRPr="00474B61">
        <w:rPr>
          <w:rFonts w:ascii="Times New Roman" w:hAnsi="Times New Roman"/>
          <w:lang w:val="et-EE"/>
        </w:rPr>
        <w:t xml:space="preserve">nõuetekohased </w:t>
      </w:r>
      <w:r w:rsidR="003B3CF0" w:rsidRPr="00474B61">
        <w:rPr>
          <w:rFonts w:ascii="Times New Roman" w:hAnsi="Times New Roman"/>
          <w:lang w:val="et-EE"/>
        </w:rPr>
        <w:t>salastatuse tasemed</w:t>
      </w:r>
      <w:r w:rsidR="007C3CB3" w:rsidRPr="00474B61">
        <w:rPr>
          <w:rFonts w:ascii="Times New Roman" w:hAnsi="Times New Roman"/>
          <w:lang w:val="et-EE"/>
        </w:rPr>
        <w:t>;</w:t>
      </w:r>
    </w:p>
    <w:p w14:paraId="3B79B317" w14:textId="77777777" w:rsidR="003B3CF0" w:rsidRPr="00474B61" w:rsidRDefault="003B3CF0" w:rsidP="003B3CF0">
      <w:pPr>
        <w:pStyle w:val="BodyText2"/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</w:p>
    <w:p w14:paraId="46D84C60" w14:textId="46A7F2E4" w:rsidR="003B3CF0" w:rsidRPr="00474B61" w:rsidRDefault="00573416" w:rsidP="00E3666B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bCs/>
          <w:i/>
          <w:lang w:val="et-EE"/>
        </w:rPr>
        <w:t>julgeoleku</w:t>
      </w:r>
      <w:r w:rsidR="003B3CF0" w:rsidRPr="00460290">
        <w:rPr>
          <w:rFonts w:ascii="Times New Roman" w:hAnsi="Times New Roman"/>
          <w:b/>
          <w:bCs/>
          <w:i/>
          <w:lang w:val="et-EE"/>
        </w:rPr>
        <w:t>intsident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/>
          <w:bCs/>
          <w:lang w:val="et-EE"/>
        </w:rPr>
        <w:t>–</w:t>
      </w:r>
      <w:r w:rsidR="003B3CF0" w:rsidRPr="00474B61">
        <w:rPr>
          <w:rFonts w:ascii="Times New Roman" w:hAnsi="Times New Roman"/>
          <w:b/>
          <w:bCs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>tegevus või tegevusetus, mis on vastuolus riigisiseste õigusaktidega ja mille tulemus</w:t>
      </w:r>
      <w:r w:rsidR="00A634F6" w:rsidRPr="00474B61">
        <w:rPr>
          <w:rFonts w:ascii="Times New Roman" w:hAnsi="Times New Roman"/>
          <w:lang w:val="et-EE"/>
        </w:rPr>
        <w:t>eks</w:t>
      </w:r>
      <w:r w:rsidR="003B3CF0" w:rsidRPr="00474B61">
        <w:rPr>
          <w:rFonts w:ascii="Times New Roman" w:hAnsi="Times New Roman"/>
          <w:lang w:val="et-EE"/>
        </w:rPr>
        <w:t xml:space="preserve"> on volitamat</w:t>
      </w:r>
      <w:r w:rsidR="00A71691" w:rsidRPr="00474B61">
        <w:rPr>
          <w:rFonts w:ascii="Times New Roman" w:hAnsi="Times New Roman"/>
          <w:lang w:val="et-EE"/>
        </w:rPr>
        <w:t>a</w:t>
      </w:r>
      <w:r w:rsidR="003B3CF0" w:rsidRPr="00474B61">
        <w:rPr>
          <w:rFonts w:ascii="Times New Roman" w:hAnsi="Times New Roman"/>
          <w:lang w:val="et-EE"/>
        </w:rPr>
        <w:t xml:space="preserve"> juurdepääs</w:t>
      </w:r>
      <w:r w:rsidR="00A634F6" w:rsidRPr="00474B61">
        <w:rPr>
          <w:rFonts w:ascii="Times New Roman" w:hAnsi="Times New Roman"/>
          <w:lang w:val="et-EE"/>
        </w:rPr>
        <w:t xml:space="preserve"> salastatud teabele</w:t>
      </w:r>
      <w:r w:rsidR="003B3CF0" w:rsidRPr="00474B61">
        <w:rPr>
          <w:rFonts w:ascii="Times New Roman" w:hAnsi="Times New Roman"/>
          <w:lang w:val="et-EE"/>
        </w:rPr>
        <w:t xml:space="preserve">, </w:t>
      </w:r>
      <w:r w:rsidR="00A634F6" w:rsidRPr="00474B61">
        <w:rPr>
          <w:rFonts w:ascii="Times New Roman" w:hAnsi="Times New Roman"/>
          <w:lang w:val="et-EE"/>
        </w:rPr>
        <w:t>salastatu</w:t>
      </w:r>
      <w:r w:rsidR="00BA1EFE" w:rsidRPr="00474B61">
        <w:rPr>
          <w:rFonts w:ascii="Times New Roman" w:hAnsi="Times New Roman"/>
          <w:lang w:val="et-EE"/>
        </w:rPr>
        <w:t>d</w:t>
      </w:r>
      <w:r w:rsidR="00A634F6" w:rsidRPr="00474B61">
        <w:rPr>
          <w:rFonts w:ascii="Times New Roman" w:hAnsi="Times New Roman"/>
          <w:lang w:val="et-EE"/>
        </w:rPr>
        <w:t xml:space="preserve"> teabe </w:t>
      </w:r>
      <w:r w:rsidR="003B3CF0" w:rsidRPr="00474B61">
        <w:rPr>
          <w:rFonts w:ascii="Times New Roman" w:hAnsi="Times New Roman"/>
          <w:lang w:val="et-EE"/>
        </w:rPr>
        <w:t>avaldamine, k</w:t>
      </w:r>
      <w:r w:rsidR="00A634F6" w:rsidRPr="00474B61">
        <w:rPr>
          <w:rFonts w:ascii="Times New Roman" w:hAnsi="Times New Roman"/>
          <w:lang w:val="et-EE"/>
        </w:rPr>
        <w:t>aotsiminek</w:t>
      </w:r>
      <w:r w:rsidR="003B3CF0" w:rsidRPr="00474B61">
        <w:rPr>
          <w:rFonts w:ascii="Times New Roman" w:hAnsi="Times New Roman"/>
          <w:lang w:val="et-EE"/>
        </w:rPr>
        <w:t xml:space="preserve"> või ohtu seadmine</w:t>
      </w:r>
      <w:r w:rsidR="007C3CB3" w:rsidRPr="00474B61">
        <w:rPr>
          <w:rFonts w:ascii="Times New Roman" w:hAnsi="Times New Roman"/>
          <w:lang w:val="et-EE"/>
        </w:rPr>
        <w:t>;</w:t>
      </w:r>
    </w:p>
    <w:p w14:paraId="72F6E29A" w14:textId="77777777" w:rsidR="003B3CF0" w:rsidRPr="00474B61" w:rsidRDefault="003B3CF0" w:rsidP="003B3CF0">
      <w:pPr>
        <w:pStyle w:val="AGREEMENTBULLETS2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04602516" w14:textId="02001854" w:rsidR="003B3CF0" w:rsidRPr="00474B61" w:rsidRDefault="007C3CB3" w:rsidP="00E3666B">
      <w:pPr>
        <w:pStyle w:val="AGREEMENTBULLETS2"/>
        <w:numPr>
          <w:ilvl w:val="0"/>
          <w:numId w:val="21"/>
        </w:numPr>
        <w:jc w:val="both"/>
        <w:rPr>
          <w:rFonts w:ascii="Times New Roman" w:hAnsi="Times New Roman" w:cs="Times New Roman"/>
          <w:lang w:val="et-EE"/>
        </w:rPr>
      </w:pPr>
      <w:r w:rsidRPr="00460290">
        <w:rPr>
          <w:rFonts w:ascii="Times New Roman" w:hAnsi="Times New Roman" w:cs="Times New Roman"/>
          <w:b/>
          <w:bCs/>
          <w:i/>
          <w:lang w:val="et-EE"/>
        </w:rPr>
        <w:t>k</w:t>
      </w:r>
      <w:r w:rsidR="003B3CF0" w:rsidRPr="00460290">
        <w:rPr>
          <w:rFonts w:ascii="Times New Roman" w:hAnsi="Times New Roman" w:cs="Times New Roman"/>
          <w:b/>
          <w:bCs/>
          <w:i/>
          <w:lang w:val="et-EE"/>
        </w:rPr>
        <w:t>olmas isik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911BA0" w:rsidRPr="00460290">
        <w:rPr>
          <w:rFonts w:ascii="Times New Roman" w:hAnsi="Times New Roman" w:cs="Times New Roman"/>
          <w:bCs/>
          <w:lang w:val="et-EE"/>
        </w:rPr>
        <w:t>–</w:t>
      </w:r>
      <w:r w:rsidR="003B3CF0" w:rsidRPr="00474B6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A634F6" w:rsidRPr="00474B61">
        <w:rPr>
          <w:rFonts w:ascii="Times New Roman" w:hAnsi="Times New Roman" w:cs="Times New Roman"/>
          <w:bCs/>
          <w:lang w:val="et-EE"/>
        </w:rPr>
        <w:t>mis</w:t>
      </w:r>
      <w:r w:rsidR="001C5123" w:rsidRPr="00474B61">
        <w:rPr>
          <w:rFonts w:ascii="Times New Roman" w:hAnsi="Times New Roman" w:cs="Times New Roman"/>
          <w:bCs/>
          <w:lang w:val="et-EE"/>
        </w:rPr>
        <w:t xml:space="preserve"> </w:t>
      </w:r>
      <w:r w:rsidR="00A634F6" w:rsidRPr="00474B61">
        <w:rPr>
          <w:rFonts w:ascii="Times New Roman" w:hAnsi="Times New Roman" w:cs="Times New Roman"/>
          <w:bCs/>
          <w:lang w:val="et-EE"/>
        </w:rPr>
        <w:t xml:space="preserve">tahes </w:t>
      </w:r>
      <w:r w:rsidR="003B3CF0" w:rsidRPr="00474B61">
        <w:rPr>
          <w:rFonts w:ascii="Times New Roman" w:hAnsi="Times New Roman" w:cs="Times New Roman"/>
          <w:lang w:val="et-EE"/>
        </w:rPr>
        <w:t xml:space="preserve">rahvusvaheline organisatsioon või riik, sealhulgas </w:t>
      </w:r>
      <w:r w:rsidR="00A634F6" w:rsidRPr="00474B61">
        <w:rPr>
          <w:rFonts w:ascii="Times New Roman" w:hAnsi="Times New Roman" w:cs="Times New Roman"/>
          <w:lang w:val="et-EE"/>
        </w:rPr>
        <w:t xml:space="preserve">riigi </w:t>
      </w:r>
      <w:r w:rsidR="003B3CF0" w:rsidRPr="00474B61">
        <w:rPr>
          <w:rFonts w:ascii="Times New Roman" w:hAnsi="Times New Roman" w:cs="Times New Roman"/>
          <w:lang w:val="et-EE"/>
        </w:rPr>
        <w:t xml:space="preserve">jurisdiktsiooni alla kuuluvad füüsilised või juriidilised isikud, </w:t>
      </w:r>
      <w:r w:rsidR="00822F6F" w:rsidRPr="00474B61">
        <w:rPr>
          <w:rFonts w:ascii="Times New Roman" w:hAnsi="Times New Roman" w:cs="Times New Roman"/>
          <w:lang w:val="et-EE"/>
        </w:rPr>
        <w:t>k</w:t>
      </w:r>
      <w:r w:rsidR="00A634F6" w:rsidRPr="00474B61">
        <w:rPr>
          <w:rFonts w:ascii="Times New Roman" w:hAnsi="Times New Roman" w:cs="Times New Roman"/>
          <w:lang w:val="et-EE"/>
        </w:rPr>
        <w:t>es</w:t>
      </w:r>
      <w:r w:rsidR="00822F6F" w:rsidRPr="00474B61">
        <w:rPr>
          <w:rFonts w:ascii="Times New Roman" w:hAnsi="Times New Roman" w:cs="Times New Roman"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>ei ole kokkuleppe pooled.</w:t>
      </w:r>
    </w:p>
    <w:p w14:paraId="777B6946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548289A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2EE8BDBD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3</w:t>
      </w:r>
    </w:p>
    <w:p w14:paraId="31C3DA39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PÄDEVAD JULGEOLEKUASUTUSED</w:t>
      </w:r>
    </w:p>
    <w:p w14:paraId="41977906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6B0ABD7C" w14:textId="2F92D386" w:rsidR="003B3CF0" w:rsidRPr="00474B61" w:rsidRDefault="003B3CF0" w:rsidP="003B3CF0">
      <w:pPr>
        <w:pStyle w:val="AGREEMENTBULLETS"/>
        <w:numPr>
          <w:ilvl w:val="0"/>
          <w:numId w:val="9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Poolte pädevad julgeolekuasutused on loetletud kokkuleppe lisas.</w:t>
      </w:r>
    </w:p>
    <w:p w14:paraId="161423E1" w14:textId="77777777" w:rsidR="003B3CF0" w:rsidRPr="00474B61" w:rsidRDefault="003B3CF0" w:rsidP="003B3CF0">
      <w:pPr>
        <w:widowControl w:val="0"/>
        <w:tabs>
          <w:tab w:val="left" w:pos="720"/>
        </w:tabs>
        <w:autoSpaceDE w:val="0"/>
        <w:autoSpaceDN w:val="0"/>
        <w:adjustRightInd w:val="0"/>
        <w:ind w:right="57" w:firstLine="709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b/>
          <w:bCs/>
          <w:lang w:val="et-EE"/>
        </w:rPr>
        <w:t xml:space="preserve"> </w:t>
      </w:r>
      <w:r w:rsidRPr="00474B61">
        <w:rPr>
          <w:rFonts w:ascii="Times New Roman" w:hAnsi="Times New Roman"/>
          <w:lang w:val="et-EE"/>
        </w:rPr>
        <w:tab/>
      </w:r>
      <w:r w:rsidRPr="00474B61">
        <w:rPr>
          <w:rFonts w:ascii="Times New Roman" w:hAnsi="Times New Roman"/>
          <w:lang w:val="et-EE"/>
        </w:rPr>
        <w:tab/>
      </w:r>
      <w:r w:rsidRPr="00474B61">
        <w:rPr>
          <w:rFonts w:ascii="Times New Roman" w:hAnsi="Times New Roman"/>
          <w:lang w:val="et-EE"/>
        </w:rPr>
        <w:tab/>
      </w:r>
    </w:p>
    <w:p w14:paraId="1DB11C86" w14:textId="790C2B07" w:rsidR="003B3CF0" w:rsidRPr="00474B61" w:rsidRDefault="003B3CF0" w:rsidP="003B3CF0">
      <w:pPr>
        <w:pStyle w:val="AGREEMENTBULLETS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Pädevad julgeolekuasutused jagavad </w:t>
      </w:r>
      <w:r w:rsidR="00C6296C" w:rsidRPr="00474B61">
        <w:rPr>
          <w:rFonts w:ascii="Times New Roman" w:hAnsi="Times New Roman" w:cs="Times New Roman"/>
          <w:lang w:val="et-EE"/>
        </w:rPr>
        <w:t>teine</w:t>
      </w:r>
      <w:r w:rsidRPr="00474B61">
        <w:rPr>
          <w:rFonts w:ascii="Times New Roman" w:hAnsi="Times New Roman" w:cs="Times New Roman"/>
          <w:lang w:val="et-EE"/>
        </w:rPr>
        <w:t xml:space="preserve">teisele ametlikke kontaktandmeid ja teavitavad nende muudatustest. </w:t>
      </w:r>
    </w:p>
    <w:p w14:paraId="0EE3F54B" w14:textId="77777777" w:rsidR="009A5D25" w:rsidRPr="00474B61" w:rsidRDefault="009A5D25" w:rsidP="009A5D25">
      <w:pPr>
        <w:pStyle w:val="AGREEMENTBULLETS"/>
        <w:numPr>
          <w:ilvl w:val="0"/>
          <w:numId w:val="0"/>
        </w:numPr>
        <w:ind w:left="360"/>
        <w:rPr>
          <w:rFonts w:ascii="Times New Roman" w:hAnsi="Times New Roman" w:cs="Times New Roman"/>
          <w:lang w:val="et-EE"/>
        </w:rPr>
      </w:pPr>
    </w:p>
    <w:p w14:paraId="2E9FF37C" w14:textId="77777777" w:rsidR="003B3CF0" w:rsidRPr="00474B61" w:rsidRDefault="003B3CF0" w:rsidP="003B3CF0">
      <w:pPr>
        <w:pStyle w:val="AGREEMENTBULLETS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et-EE"/>
        </w:rPr>
      </w:pPr>
    </w:p>
    <w:p w14:paraId="1A0B0F44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4</w:t>
      </w:r>
    </w:p>
    <w:p w14:paraId="35556E8F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SALASTATUSE TASEMED</w:t>
      </w:r>
    </w:p>
    <w:p w14:paraId="297F2909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0E5603E2" w14:textId="6C144A5D" w:rsidR="003B3CF0" w:rsidRPr="00474B61" w:rsidRDefault="003B3CF0" w:rsidP="003B3CF0">
      <w:pPr>
        <w:pStyle w:val="AGREEMENTTEXT"/>
        <w:numPr>
          <w:ilvl w:val="0"/>
          <w:numId w:val="17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Järgmised poolte salastatuse tasemed on võrdväärsed ja vastavad nende riigisiseses õiguses sätestatud salastatuse tasemetele. Kolmandas tulbas on </w:t>
      </w:r>
      <w:r w:rsidR="007465B0" w:rsidRPr="00474B61">
        <w:rPr>
          <w:rFonts w:ascii="Times New Roman" w:hAnsi="Times New Roman" w:cs="Times New Roman"/>
          <w:lang w:val="et-EE"/>
        </w:rPr>
        <w:t>esitatud</w:t>
      </w:r>
      <w:r w:rsidR="007465B0" w:rsidRPr="00474B61">
        <w:rPr>
          <w:rFonts w:ascii="RimTimes" w:hAnsi="RimTimes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 xml:space="preserve">mitteametlik tõlge, mis </w:t>
      </w:r>
      <w:r w:rsidR="00803E76" w:rsidRPr="00474B61">
        <w:rPr>
          <w:rFonts w:ascii="Times New Roman" w:hAnsi="Times New Roman" w:cs="Times New Roman"/>
          <w:lang w:val="et-EE"/>
        </w:rPr>
        <w:t xml:space="preserve">ei ole </w:t>
      </w:r>
      <w:r w:rsidRPr="00474B61">
        <w:rPr>
          <w:rFonts w:ascii="Times New Roman" w:hAnsi="Times New Roman" w:cs="Times New Roman"/>
          <w:lang w:val="et-EE"/>
        </w:rPr>
        <w:t xml:space="preserve">poolte riigisiseste õigusaktide osa ja mida </w:t>
      </w:r>
      <w:r w:rsidR="00422A83">
        <w:rPr>
          <w:rFonts w:ascii="Times New Roman" w:hAnsi="Times New Roman" w:cs="Times New Roman"/>
          <w:lang w:val="et-EE"/>
        </w:rPr>
        <w:t>võib</w:t>
      </w:r>
      <w:r w:rsidRPr="00474B61">
        <w:rPr>
          <w:rFonts w:ascii="Times New Roman" w:hAnsi="Times New Roman" w:cs="Times New Roman"/>
          <w:lang w:val="et-EE"/>
        </w:rPr>
        <w:t xml:space="preserve"> kasutada salastatud teabe </w:t>
      </w:r>
      <w:r w:rsidR="00892563">
        <w:rPr>
          <w:rFonts w:ascii="Times New Roman" w:hAnsi="Times New Roman" w:cs="Times New Roman"/>
          <w:lang w:val="et-EE"/>
        </w:rPr>
        <w:t>märgista</w:t>
      </w:r>
      <w:r w:rsidR="00892563" w:rsidRPr="00474B61">
        <w:rPr>
          <w:rFonts w:ascii="Times New Roman" w:hAnsi="Times New Roman" w:cs="Times New Roman"/>
          <w:lang w:val="et-EE"/>
        </w:rPr>
        <w:t>miseks</w:t>
      </w:r>
      <w:r w:rsidR="00422A83">
        <w:rPr>
          <w:rFonts w:ascii="Times New Roman" w:hAnsi="Times New Roman" w:cs="Times New Roman"/>
          <w:lang w:val="et-EE"/>
        </w:rPr>
        <w:t xml:space="preserve"> üksnes koos poolte salastatuse tasemetega</w:t>
      </w:r>
      <w:r w:rsidRPr="00474B61">
        <w:rPr>
          <w:rFonts w:ascii="Times New Roman" w:hAnsi="Times New Roman" w:cs="Times New Roman"/>
          <w:lang w:val="et-EE"/>
        </w:rPr>
        <w:t xml:space="preserve">.  </w:t>
      </w:r>
    </w:p>
    <w:p w14:paraId="14DF9EC4" w14:textId="77777777" w:rsidR="003B3CF0" w:rsidRPr="00474B61" w:rsidRDefault="003B3CF0" w:rsidP="003B3CF0">
      <w:pPr>
        <w:tabs>
          <w:tab w:val="left" w:pos="284"/>
        </w:tabs>
        <w:jc w:val="both"/>
        <w:rPr>
          <w:rFonts w:ascii="Times New Roman" w:hAnsi="Times New Roman"/>
          <w:b/>
          <w:bCs/>
          <w:lang w:val="et-E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60"/>
        <w:gridCol w:w="2585"/>
      </w:tblGrid>
      <w:tr w:rsidR="003B3CF0" w:rsidRPr="00474B61" w14:paraId="7FF2462F" w14:textId="77777777" w:rsidTr="00C47CDE">
        <w:trPr>
          <w:trHeight w:val="5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58DB8" w14:textId="77777777" w:rsidR="005C4FBF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74B61">
              <w:rPr>
                <w:rFonts w:ascii="Times New Roman" w:hAnsi="Times New Roman" w:cs="Times New Roman"/>
                <w:b/>
                <w:bCs/>
                <w:lang w:val="et-EE"/>
              </w:rPr>
              <w:t>Madalmaade</w:t>
            </w:r>
          </w:p>
          <w:p w14:paraId="61DA7861" w14:textId="183866D7" w:rsidR="003B3CF0" w:rsidRPr="00474B61" w:rsidRDefault="00D3007B" w:rsidP="005C4FBF">
            <w:pPr>
              <w:pStyle w:val="AGREEMENTTEXT"/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74B61">
              <w:rPr>
                <w:rFonts w:ascii="Times New Roman" w:hAnsi="Times New Roman" w:cs="Times New Roman"/>
                <w:b/>
                <w:bCs/>
                <w:lang w:val="et-EE"/>
              </w:rPr>
              <w:t>K</w:t>
            </w:r>
            <w:r w:rsidR="003B3CF0" w:rsidRPr="00474B61">
              <w:rPr>
                <w:rFonts w:ascii="Times New Roman" w:hAnsi="Times New Roman" w:cs="Times New Roman"/>
                <w:b/>
                <w:bCs/>
                <w:lang w:val="et-EE"/>
              </w:rPr>
              <w:t>uningriik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12D0D" w14:textId="77777777" w:rsidR="005C4FBF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74B61">
              <w:rPr>
                <w:rFonts w:ascii="Times New Roman" w:hAnsi="Times New Roman" w:cs="Times New Roman"/>
                <w:b/>
                <w:bCs/>
                <w:lang w:val="et-EE"/>
              </w:rPr>
              <w:t>Eesti</w:t>
            </w:r>
          </w:p>
          <w:p w14:paraId="1548FD67" w14:textId="2EC99B4A" w:rsidR="003B3CF0" w:rsidRPr="00474B61" w:rsidRDefault="002269AB" w:rsidP="005C4FBF">
            <w:pPr>
              <w:pStyle w:val="AGREEMENTTEXT"/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74B61">
              <w:rPr>
                <w:rFonts w:ascii="Times New Roman" w:hAnsi="Times New Roman" w:cs="Times New Roman"/>
                <w:b/>
                <w:bCs/>
                <w:lang w:val="et-EE"/>
              </w:rPr>
              <w:t>Vabariik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7BC44" w14:textId="77777777" w:rsidR="00CD7169" w:rsidRDefault="00CD7169" w:rsidP="005C4FBF">
            <w:pPr>
              <w:pStyle w:val="AGREEMENTTEXT"/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2C2E1BEE" w14:textId="22E5929B" w:rsidR="003B3CF0" w:rsidRPr="00474B61" w:rsidRDefault="005C4FBF" w:rsidP="00AE6E33">
            <w:pPr>
              <w:pStyle w:val="AGREEMENTTEXT"/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74B61">
              <w:rPr>
                <w:rFonts w:ascii="Times New Roman" w:hAnsi="Times New Roman" w:cs="Times New Roman"/>
                <w:b/>
                <w:bCs/>
                <w:lang w:val="et-EE"/>
              </w:rPr>
              <w:t>Mitteametlik ingliskeelne vaste</w:t>
            </w:r>
          </w:p>
        </w:tc>
      </w:tr>
      <w:tr w:rsidR="003B3CF0" w:rsidRPr="00474B61" w14:paraId="769FF29B" w14:textId="77777777" w:rsidTr="00C47CDE">
        <w:trPr>
          <w:trHeight w:val="5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7948" w14:textId="2FA385A5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Stg</w:t>
            </w:r>
            <w:r w:rsidR="000809FC">
              <w:rPr>
                <w:rFonts w:ascii="Times New Roman" w:hAnsi="Times New Roman" w:cs="Times New Roman"/>
                <w:lang w:val="et-EE"/>
              </w:rPr>
              <w:t>.</w:t>
            </w:r>
            <w:r w:rsidRPr="00474B61">
              <w:rPr>
                <w:rFonts w:ascii="Times New Roman" w:hAnsi="Times New Roman" w:cs="Times New Roman"/>
                <w:lang w:val="et-EE"/>
              </w:rPr>
              <w:t xml:space="preserve"> ZEER GEHEIM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07E" w14:textId="4A28294D" w:rsidR="003B3CF0" w:rsidRPr="00474B61" w:rsidRDefault="009A5D25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TÄIESTI SALAJANE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C07" w14:textId="77777777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TOP SECRET</w:t>
            </w:r>
          </w:p>
        </w:tc>
      </w:tr>
      <w:tr w:rsidR="003B3CF0" w:rsidRPr="00474B61" w14:paraId="10D0D48C" w14:textId="77777777" w:rsidTr="00C47CDE">
        <w:trPr>
          <w:trHeight w:val="5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AE2" w14:textId="2F4AEADA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Stg</w:t>
            </w:r>
            <w:r w:rsidR="000809FC">
              <w:rPr>
                <w:rFonts w:ascii="Times New Roman" w:hAnsi="Times New Roman" w:cs="Times New Roman"/>
                <w:lang w:val="et-EE"/>
              </w:rPr>
              <w:t>.</w:t>
            </w:r>
            <w:r w:rsidRPr="00474B61">
              <w:rPr>
                <w:rFonts w:ascii="Times New Roman" w:hAnsi="Times New Roman" w:cs="Times New Roman"/>
                <w:lang w:val="et-EE"/>
              </w:rPr>
              <w:t xml:space="preserve"> GEHEIM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812" w14:textId="01C55B66" w:rsidR="003B3CF0" w:rsidRPr="00474B61" w:rsidRDefault="009A5D25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SALAJANE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E94" w14:textId="77777777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SECRET</w:t>
            </w:r>
          </w:p>
        </w:tc>
      </w:tr>
      <w:tr w:rsidR="003B3CF0" w:rsidRPr="00474B61" w14:paraId="1D0B8706" w14:textId="77777777" w:rsidTr="00C47CDE">
        <w:trPr>
          <w:trHeight w:val="5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BDB" w14:textId="682073DA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Stg</w:t>
            </w:r>
            <w:r w:rsidR="000809FC">
              <w:rPr>
                <w:rFonts w:ascii="Times New Roman" w:hAnsi="Times New Roman" w:cs="Times New Roman"/>
                <w:lang w:val="et-EE"/>
              </w:rPr>
              <w:t>.</w:t>
            </w:r>
            <w:r w:rsidRPr="00474B61">
              <w:rPr>
                <w:rFonts w:ascii="Times New Roman" w:hAnsi="Times New Roman" w:cs="Times New Roman"/>
                <w:lang w:val="et-EE"/>
              </w:rPr>
              <w:t xml:space="preserve"> CONFIDENTIEEL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10CF" w14:textId="0B50052A" w:rsidR="003B3CF0" w:rsidRPr="00474B61" w:rsidRDefault="009A5D25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KONFIDENTSIAALNE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D78" w14:textId="77777777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CONFIDENTIAL</w:t>
            </w:r>
          </w:p>
        </w:tc>
      </w:tr>
      <w:tr w:rsidR="003B3CF0" w:rsidRPr="00474B61" w14:paraId="51A03CB8" w14:textId="77777777" w:rsidTr="00C47CDE">
        <w:trPr>
          <w:trHeight w:val="5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AE05" w14:textId="77777777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bookmarkStart w:id="3" w:name="_Hlk172552432"/>
            <w:r w:rsidRPr="00474B61">
              <w:rPr>
                <w:rFonts w:ascii="Times New Roman" w:hAnsi="Times New Roman" w:cs="Times New Roman"/>
                <w:lang w:val="et-EE"/>
              </w:rPr>
              <w:t>DEPARTEMENTAAL VERTROUWELIJK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11D" w14:textId="17E2DD13" w:rsidR="003B3CF0" w:rsidRPr="00474B61" w:rsidRDefault="009A5D25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PIIRATUD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C60" w14:textId="77777777" w:rsidR="003B3CF0" w:rsidRPr="00474B61" w:rsidRDefault="003B3CF0" w:rsidP="005C4FBF">
            <w:pPr>
              <w:pStyle w:val="AGREEMENTTEXT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474B61">
              <w:rPr>
                <w:rFonts w:ascii="Times New Roman" w:hAnsi="Times New Roman" w:cs="Times New Roman"/>
                <w:lang w:val="et-EE"/>
              </w:rPr>
              <w:t>RESTRICTED</w:t>
            </w:r>
          </w:p>
        </w:tc>
      </w:tr>
      <w:bookmarkEnd w:id="3"/>
    </w:tbl>
    <w:p w14:paraId="0B4643A0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219D105E" w14:textId="7A3405EF" w:rsidR="003B3CF0" w:rsidRPr="00474B61" w:rsidRDefault="003B3CF0" w:rsidP="00BE2A22">
      <w:pPr>
        <w:numPr>
          <w:ilvl w:val="0"/>
          <w:numId w:val="17"/>
        </w:numPr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Vastuvõttev pool </w:t>
      </w:r>
      <w:r w:rsidR="00812EEB" w:rsidRPr="00474B61">
        <w:rPr>
          <w:rFonts w:ascii="Times New Roman" w:hAnsi="Times New Roman"/>
          <w:lang w:val="et-EE"/>
        </w:rPr>
        <w:t xml:space="preserve">märgistab </w:t>
      </w:r>
      <w:r w:rsidRPr="00474B61">
        <w:rPr>
          <w:rFonts w:ascii="Times New Roman" w:hAnsi="Times New Roman"/>
          <w:lang w:val="et-EE"/>
        </w:rPr>
        <w:t xml:space="preserve">kogu teavet edastavalt poolelt </w:t>
      </w:r>
      <w:r w:rsidR="00D26367" w:rsidRPr="00474B61">
        <w:rPr>
          <w:rFonts w:ascii="Times New Roman" w:hAnsi="Times New Roman"/>
          <w:lang w:val="et-EE"/>
        </w:rPr>
        <w:t xml:space="preserve">kokkuleppe alusel </w:t>
      </w:r>
      <w:r w:rsidRPr="00474B61">
        <w:rPr>
          <w:rFonts w:ascii="Times New Roman" w:hAnsi="Times New Roman"/>
          <w:lang w:val="et-EE"/>
        </w:rPr>
        <w:t>vastu võetud salastatud teabe salastatuse tasemega, mis vastab päritolupoole salastatuse tasemele</w:t>
      </w:r>
      <w:r w:rsidR="00AE6E33">
        <w:rPr>
          <w:rFonts w:ascii="Times New Roman" w:hAnsi="Times New Roman"/>
          <w:lang w:val="et-EE"/>
        </w:rPr>
        <w:t>,</w:t>
      </w:r>
      <w:r w:rsidRPr="00474B61">
        <w:rPr>
          <w:rFonts w:ascii="Times New Roman" w:hAnsi="Times New Roman"/>
          <w:lang w:val="et-EE"/>
        </w:rPr>
        <w:t xml:space="preserve"> kooskõlas selle artikli </w:t>
      </w:r>
      <w:r w:rsidR="001E6CA1" w:rsidRPr="00474B61">
        <w:rPr>
          <w:rFonts w:ascii="Times New Roman" w:hAnsi="Times New Roman"/>
          <w:lang w:val="et-EE"/>
        </w:rPr>
        <w:t xml:space="preserve">lõikes </w:t>
      </w:r>
      <w:r w:rsidR="00071B1D" w:rsidRPr="00474B61">
        <w:rPr>
          <w:rFonts w:ascii="Times New Roman" w:hAnsi="Times New Roman"/>
          <w:lang w:val="et-EE"/>
        </w:rPr>
        <w:t xml:space="preserve">1 </w:t>
      </w:r>
      <w:r w:rsidRPr="00474B61">
        <w:rPr>
          <w:rFonts w:ascii="Times New Roman" w:hAnsi="Times New Roman"/>
          <w:lang w:val="et-EE"/>
        </w:rPr>
        <w:t>tabeli</w:t>
      </w:r>
      <w:r w:rsidR="00B304BC">
        <w:rPr>
          <w:rFonts w:ascii="Times New Roman" w:hAnsi="Times New Roman"/>
          <w:lang w:val="et-EE"/>
        </w:rPr>
        <w:t>s tooduga</w:t>
      </w:r>
      <w:r w:rsidRPr="00474B61">
        <w:rPr>
          <w:rFonts w:ascii="Times New Roman" w:hAnsi="Times New Roman"/>
          <w:lang w:val="et-EE"/>
        </w:rPr>
        <w:t>.</w:t>
      </w:r>
    </w:p>
    <w:p w14:paraId="2189A551" w14:textId="77777777" w:rsidR="003B3CF0" w:rsidRPr="00474B61" w:rsidRDefault="003B3CF0" w:rsidP="006A3609">
      <w:pPr>
        <w:ind w:left="360"/>
        <w:jc w:val="both"/>
        <w:rPr>
          <w:rFonts w:ascii="Times New Roman" w:hAnsi="Times New Roman"/>
          <w:lang w:val="et-EE"/>
        </w:rPr>
      </w:pPr>
    </w:p>
    <w:p w14:paraId="3897CC9F" w14:textId="5CD1EE3E" w:rsidR="003B3CF0" w:rsidRPr="00474B61" w:rsidRDefault="003B3CF0" w:rsidP="00BE2A22">
      <w:pPr>
        <w:numPr>
          <w:ilvl w:val="0"/>
          <w:numId w:val="17"/>
        </w:numPr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Vastuvõttev pool võib kokkuleppe alusel vastu võetud salastatud teabe salastatuse taset muuta või selle </w:t>
      </w:r>
      <w:r w:rsidR="00185BDB" w:rsidRPr="00474B61">
        <w:rPr>
          <w:rFonts w:ascii="Times New Roman" w:hAnsi="Times New Roman"/>
          <w:lang w:val="et-EE"/>
        </w:rPr>
        <w:t xml:space="preserve">kustutada </w:t>
      </w:r>
      <w:r w:rsidRPr="00474B61">
        <w:rPr>
          <w:rFonts w:ascii="Times New Roman" w:hAnsi="Times New Roman"/>
          <w:lang w:val="et-EE"/>
        </w:rPr>
        <w:t>ainult päritolupoole kirjalikul nõusolekul.</w:t>
      </w:r>
    </w:p>
    <w:p w14:paraId="3291D272" w14:textId="77777777" w:rsidR="003B3CF0" w:rsidRPr="00474B61" w:rsidRDefault="003B3CF0" w:rsidP="003B3CF0">
      <w:pPr>
        <w:pStyle w:val="AGREEMENTHEADING"/>
        <w:jc w:val="left"/>
        <w:rPr>
          <w:rFonts w:ascii="Times New Roman" w:hAnsi="Times New Roman" w:cs="Times New Roman"/>
          <w:lang w:val="et-EE"/>
        </w:rPr>
      </w:pPr>
    </w:p>
    <w:p w14:paraId="0FDA211E" w14:textId="77777777" w:rsidR="003B3CF0" w:rsidRPr="00474B61" w:rsidRDefault="003B3CF0" w:rsidP="003B3CF0">
      <w:pPr>
        <w:pStyle w:val="AGREEMENTHEADING"/>
        <w:jc w:val="left"/>
        <w:rPr>
          <w:rFonts w:ascii="Times New Roman" w:hAnsi="Times New Roman" w:cs="Times New Roman"/>
          <w:lang w:val="et-EE"/>
        </w:rPr>
      </w:pPr>
    </w:p>
    <w:p w14:paraId="3E354747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5</w:t>
      </w:r>
    </w:p>
    <w:p w14:paraId="3D11E422" w14:textId="77777777" w:rsidR="00130F31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JUURDEPÄÄS SALASTATUD TEABELE</w:t>
      </w:r>
    </w:p>
    <w:p w14:paraId="1CFC3E4B" w14:textId="4F925D4B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4C5BEE4A" w14:textId="0371E512" w:rsidR="00DD7212" w:rsidRPr="00474B61" w:rsidRDefault="00DD7212" w:rsidP="00A12A6B">
      <w:pPr>
        <w:pStyle w:val="AGREEMENTBULLETS"/>
        <w:numPr>
          <w:ilvl w:val="0"/>
          <w:numId w:val="20"/>
        </w:numPr>
        <w:rPr>
          <w:rFonts w:ascii="Times New Roman" w:hAnsi="Times New Roman" w:cs="Times New Roman"/>
          <w:lang w:val="et-EE"/>
        </w:rPr>
      </w:pPr>
      <w:r w:rsidRPr="003A1CD1">
        <w:rPr>
          <w:rFonts w:ascii="Times New Roman" w:hAnsi="Times New Roman"/>
          <w:lang w:val="et-EE"/>
        </w:rPr>
        <w:t>Salastatud teabele, mille salastatuse tase vastab kokkuleppe artiklis 4 nimetatud tasemele PIIRATUD</w:t>
      </w:r>
      <w:r w:rsidR="00F450FB">
        <w:rPr>
          <w:rFonts w:ascii="Times New Roman" w:hAnsi="Times New Roman"/>
          <w:lang w:val="et-EE"/>
        </w:rPr>
        <w:t xml:space="preserve"> / </w:t>
      </w:r>
      <w:r w:rsidR="00F450FB">
        <w:rPr>
          <w:rFonts w:ascii="Times New Roman" w:hAnsi="Times New Roman"/>
        </w:rPr>
        <w:t>RESTRICTED</w:t>
      </w:r>
      <w:r w:rsidR="00F450FB">
        <w:rPr>
          <w:rFonts w:ascii="Times New Roman" w:hAnsi="Times New Roman"/>
          <w:lang w:val="et-EE"/>
        </w:rPr>
        <w:t xml:space="preserve"> / </w:t>
      </w:r>
      <w:bookmarkStart w:id="4" w:name="_Hlk178785387"/>
      <w:r w:rsidR="00F450FB" w:rsidRPr="00CB71E1">
        <w:rPr>
          <w:rFonts w:ascii="Times New Roman" w:hAnsi="Times New Roman" w:cs="Times New Roman"/>
          <w:lang w:val="es-ES"/>
        </w:rPr>
        <w:t>DEPARTEMENTAAL VERTROUWELIJK</w:t>
      </w:r>
      <w:bookmarkEnd w:id="4"/>
      <w:r w:rsidRPr="003A1CD1">
        <w:rPr>
          <w:rFonts w:ascii="Times New Roman" w:hAnsi="Times New Roman"/>
          <w:lang w:val="et-EE"/>
        </w:rPr>
        <w:t xml:space="preserve">, antakse juurdepääs ainult teadmisvajadusega isikutele, keda teavitatakse nende kohustusest ja kes on riigisiseste õigusaktide </w:t>
      </w:r>
      <w:r w:rsidR="001776CB" w:rsidRPr="003A1CD1">
        <w:rPr>
          <w:rFonts w:ascii="Times New Roman" w:hAnsi="Times New Roman"/>
          <w:lang w:val="et-EE"/>
        </w:rPr>
        <w:t xml:space="preserve">kohaselt </w:t>
      </w:r>
      <w:r w:rsidR="004066F7" w:rsidRPr="003A1CD1">
        <w:rPr>
          <w:rFonts w:ascii="Times New Roman" w:hAnsi="Times New Roman"/>
          <w:lang w:val="et-EE"/>
        </w:rPr>
        <w:t xml:space="preserve">alla kirjutanud </w:t>
      </w:r>
      <w:r w:rsidR="004A1385" w:rsidRPr="00A12A6B">
        <w:rPr>
          <w:rFonts w:ascii="Times New Roman" w:hAnsi="Times New Roman"/>
          <w:lang w:val="et-EE"/>
        </w:rPr>
        <w:t xml:space="preserve">kinnitusele hoida temale teatavaks saavat salastatud teavet. </w:t>
      </w:r>
    </w:p>
    <w:p w14:paraId="0A61126E" w14:textId="77777777" w:rsidR="00424F3E" w:rsidRPr="003A1CD1" w:rsidRDefault="00424F3E" w:rsidP="003A1CD1">
      <w:pPr>
        <w:pStyle w:val="AGREEMENTBULLETS"/>
        <w:numPr>
          <w:ilvl w:val="0"/>
          <w:numId w:val="0"/>
        </w:numPr>
        <w:ind w:left="360"/>
        <w:rPr>
          <w:rFonts w:ascii="Times New Roman" w:hAnsi="Times New Roman" w:cs="Times New Roman"/>
          <w:lang w:val="et-EE"/>
        </w:rPr>
      </w:pPr>
    </w:p>
    <w:p w14:paraId="6E21B060" w14:textId="06408B82" w:rsidR="00A561DE" w:rsidRPr="00474B61" w:rsidRDefault="00130F31" w:rsidP="00691C4B">
      <w:pPr>
        <w:pStyle w:val="AGREEMENTBULLETS"/>
        <w:numPr>
          <w:ilvl w:val="0"/>
          <w:numId w:val="20"/>
        </w:numPr>
        <w:rPr>
          <w:rFonts w:ascii="Times New Roman" w:hAnsi="Times New Roman" w:cs="Times New Roman"/>
          <w:lang w:val="et-EE"/>
        </w:rPr>
      </w:pPr>
      <w:bookmarkStart w:id="5" w:name="_Hlk172552447"/>
      <w:r w:rsidRPr="00474B61">
        <w:rPr>
          <w:rFonts w:ascii="Times New Roman" w:hAnsi="Times New Roman"/>
          <w:lang w:val="et-EE"/>
        </w:rPr>
        <w:t>Salastatud teabele, mille salastatuse tase vasta</w:t>
      </w:r>
      <w:r w:rsidR="0092723B" w:rsidRPr="00474B61">
        <w:rPr>
          <w:rFonts w:ascii="Times New Roman" w:hAnsi="Times New Roman"/>
          <w:lang w:val="et-EE"/>
        </w:rPr>
        <w:t>b</w:t>
      </w:r>
      <w:r w:rsidRPr="00474B61">
        <w:rPr>
          <w:rFonts w:ascii="Times New Roman" w:hAnsi="Times New Roman"/>
          <w:lang w:val="et-EE"/>
        </w:rPr>
        <w:t xml:space="preserve"> kokkuleppe artiklis 4 nimetatud </w:t>
      </w:r>
      <w:r w:rsidR="00346C4E" w:rsidRPr="00474B61">
        <w:rPr>
          <w:rFonts w:ascii="Times New Roman" w:hAnsi="Times New Roman"/>
          <w:lang w:val="et-EE"/>
        </w:rPr>
        <w:t>tasemele KONFIDENTSIAALNE</w:t>
      </w:r>
      <w:r w:rsidR="00F450FB">
        <w:rPr>
          <w:rFonts w:ascii="Times New Roman" w:hAnsi="Times New Roman"/>
          <w:lang w:val="et-EE"/>
        </w:rPr>
        <w:t xml:space="preserve"> / </w:t>
      </w:r>
      <w:r w:rsidR="00F450FB" w:rsidRPr="00B17554">
        <w:rPr>
          <w:rFonts w:ascii="Times New Roman" w:hAnsi="Times New Roman"/>
        </w:rPr>
        <w:t>CONFIDENTIAL</w:t>
      </w:r>
      <w:r w:rsidR="00F450FB">
        <w:rPr>
          <w:rFonts w:ascii="Times New Roman" w:hAnsi="Times New Roman"/>
        </w:rPr>
        <w:t xml:space="preserve"> / </w:t>
      </w:r>
      <w:r w:rsidR="00F450FB" w:rsidRPr="00CB71E1">
        <w:rPr>
          <w:rFonts w:ascii="Times New Roman" w:hAnsi="Times New Roman" w:cs="Times New Roman"/>
          <w:lang w:val="es-ES"/>
        </w:rPr>
        <w:t>Stg</w:t>
      </w:r>
      <w:r w:rsidR="00F450FB">
        <w:rPr>
          <w:rFonts w:ascii="Times New Roman" w:hAnsi="Times New Roman" w:cs="Times New Roman"/>
          <w:lang w:val="es-ES"/>
        </w:rPr>
        <w:t>.</w:t>
      </w:r>
      <w:r w:rsidR="00F450FB" w:rsidRPr="00CB71E1">
        <w:rPr>
          <w:rFonts w:ascii="Times New Roman" w:hAnsi="Times New Roman" w:cs="Times New Roman"/>
          <w:lang w:val="es-ES"/>
        </w:rPr>
        <w:t xml:space="preserve"> CONFIDENTIEEL</w:t>
      </w:r>
      <w:r w:rsidR="009C6B96" w:rsidRPr="00474B61">
        <w:rPr>
          <w:rFonts w:ascii="Times New Roman" w:hAnsi="Times New Roman"/>
          <w:lang w:val="et-EE"/>
        </w:rPr>
        <w:t xml:space="preserve"> </w:t>
      </w:r>
      <w:r w:rsidR="00EA611A" w:rsidRPr="00474B61">
        <w:rPr>
          <w:rFonts w:ascii="Times New Roman" w:hAnsi="Times New Roman"/>
          <w:lang w:val="et-EE"/>
        </w:rPr>
        <w:t>või on sellest kõrgem</w:t>
      </w:r>
      <w:r w:rsidRPr="00474B61">
        <w:rPr>
          <w:rFonts w:ascii="Times New Roman" w:hAnsi="Times New Roman"/>
          <w:lang w:val="et-EE"/>
        </w:rPr>
        <w:t xml:space="preserve">, antakse juurdepääs ainult teadmisvajadusega isikutele, kellel on vastava taseme juurdepääsuluba või kellel on </w:t>
      </w:r>
      <w:r w:rsidR="00CD156F">
        <w:rPr>
          <w:rFonts w:ascii="Times New Roman" w:hAnsi="Times New Roman"/>
          <w:lang w:val="et-EE"/>
        </w:rPr>
        <w:t>õigus</w:t>
      </w:r>
      <w:r w:rsidR="00CD156F" w:rsidRPr="00474B61">
        <w:rPr>
          <w:rFonts w:ascii="Times New Roman" w:hAnsi="Times New Roman"/>
          <w:lang w:val="et-EE"/>
        </w:rPr>
        <w:t xml:space="preserve"> </w:t>
      </w:r>
      <w:r w:rsidRPr="00474B61">
        <w:rPr>
          <w:rFonts w:ascii="Times New Roman" w:hAnsi="Times New Roman"/>
          <w:lang w:val="et-EE"/>
        </w:rPr>
        <w:t>muul viisil riigisiseste õigusaktide</w:t>
      </w:r>
      <w:r w:rsidR="001776CB">
        <w:rPr>
          <w:rFonts w:ascii="Times New Roman" w:hAnsi="Times New Roman"/>
          <w:lang w:val="et-EE"/>
        </w:rPr>
        <w:t xml:space="preserve"> kohaselt</w:t>
      </w:r>
      <w:r w:rsidRPr="00474B61">
        <w:rPr>
          <w:rFonts w:ascii="Times New Roman" w:hAnsi="Times New Roman"/>
          <w:lang w:val="et-EE"/>
        </w:rPr>
        <w:t xml:space="preserve"> antud teabele juurde pääseda, keda teavitatakse nende kohustustest salastatud teabe kaitsel ja kes on riigisiseste õigusaktide </w:t>
      </w:r>
      <w:r w:rsidR="001776CB">
        <w:rPr>
          <w:rFonts w:ascii="Times New Roman" w:hAnsi="Times New Roman"/>
          <w:lang w:val="et-EE"/>
        </w:rPr>
        <w:t xml:space="preserve">kohaselt </w:t>
      </w:r>
      <w:r w:rsidR="004066F7" w:rsidRPr="00474B61">
        <w:rPr>
          <w:rFonts w:ascii="Times New Roman" w:hAnsi="Times New Roman"/>
          <w:lang w:val="et-EE"/>
        </w:rPr>
        <w:t xml:space="preserve">alla kirjutanud </w:t>
      </w:r>
      <w:r w:rsidR="00B3310C">
        <w:rPr>
          <w:rFonts w:ascii="Times New Roman" w:hAnsi="Times New Roman"/>
          <w:lang w:val="et-EE"/>
        </w:rPr>
        <w:t>kinnitusele hoida temale teatavaks saavat salastatud teavet.</w:t>
      </w:r>
    </w:p>
    <w:bookmarkEnd w:id="5"/>
    <w:p w14:paraId="4A3D4296" w14:textId="77777777" w:rsidR="00A561DE" w:rsidRPr="00474B61" w:rsidRDefault="00A561DE" w:rsidP="00A561DE">
      <w:pPr>
        <w:pStyle w:val="AGREEMENTBULLETS"/>
        <w:numPr>
          <w:ilvl w:val="0"/>
          <w:numId w:val="0"/>
        </w:numPr>
        <w:ind w:left="360"/>
        <w:rPr>
          <w:rFonts w:ascii="Times New Roman" w:hAnsi="Times New Roman" w:cs="Times New Roman"/>
          <w:lang w:val="et-EE"/>
        </w:rPr>
      </w:pPr>
    </w:p>
    <w:p w14:paraId="64B10BEE" w14:textId="77777777" w:rsidR="003B3CF0" w:rsidRPr="00474B61" w:rsidRDefault="003B3CF0" w:rsidP="003B3CF0">
      <w:pPr>
        <w:pStyle w:val="AGREEMENTBULLETS"/>
        <w:numPr>
          <w:ilvl w:val="0"/>
          <w:numId w:val="0"/>
        </w:numPr>
        <w:ind w:left="360"/>
        <w:rPr>
          <w:lang w:val="et-EE"/>
        </w:rPr>
      </w:pPr>
    </w:p>
    <w:p w14:paraId="77239A86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6</w:t>
      </w:r>
    </w:p>
    <w:p w14:paraId="2BEC0A8E" w14:textId="763BA108" w:rsidR="003B3CF0" w:rsidRPr="00474B61" w:rsidRDefault="00967229" w:rsidP="003B3CF0">
      <w:pPr>
        <w:pStyle w:val="AGREEMENTHEADING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JULGEOLEKU</w:t>
      </w:r>
      <w:r w:rsidR="003B3CF0" w:rsidRPr="00474B61">
        <w:rPr>
          <w:rFonts w:ascii="Times New Roman" w:hAnsi="Times New Roman" w:cs="Times New Roman"/>
          <w:lang w:val="et-EE"/>
        </w:rPr>
        <w:t>MEETMED</w:t>
      </w:r>
    </w:p>
    <w:p w14:paraId="195DB770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7D0B47F2" w14:textId="4CF09711" w:rsidR="003B3CF0" w:rsidRPr="00474B61" w:rsidRDefault="003B3CF0" w:rsidP="00CA1F84">
      <w:pPr>
        <w:pStyle w:val="AGREEMENTBULLETS"/>
        <w:numPr>
          <w:ilvl w:val="0"/>
          <w:numId w:val="13"/>
        </w:numPr>
        <w:tabs>
          <w:tab w:val="left" w:pos="567"/>
        </w:tabs>
        <w:contextualSpacing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Pooled </w:t>
      </w:r>
      <w:r w:rsidR="00962C2B">
        <w:rPr>
          <w:rFonts w:ascii="Times New Roman" w:hAnsi="Times New Roman" w:cs="Times New Roman"/>
          <w:lang w:val="et-EE"/>
        </w:rPr>
        <w:t>võtavad</w:t>
      </w:r>
      <w:r w:rsidR="00962C2B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 xml:space="preserve">kõiki asjakohaseid riigisiseste õigusaktide alusel rakendatavaid meetmeid, et kaitsta kokkuleppe alusel loodud ja/või </w:t>
      </w:r>
      <w:r w:rsidR="005E1A67" w:rsidRPr="00474B61">
        <w:rPr>
          <w:rFonts w:ascii="Times New Roman" w:hAnsi="Times New Roman" w:cs="Times New Roman"/>
          <w:lang w:val="et-EE"/>
        </w:rPr>
        <w:t xml:space="preserve">edastatud </w:t>
      </w:r>
      <w:r w:rsidRPr="00474B61">
        <w:rPr>
          <w:rFonts w:ascii="Times New Roman" w:hAnsi="Times New Roman" w:cs="Times New Roman"/>
          <w:lang w:val="et-EE"/>
        </w:rPr>
        <w:t>salastatud teavet.</w:t>
      </w:r>
    </w:p>
    <w:p w14:paraId="34D4144A" w14:textId="77777777" w:rsidR="003B3CF0" w:rsidRPr="00474B61" w:rsidRDefault="003B3CF0" w:rsidP="003B3CF0">
      <w:pPr>
        <w:pStyle w:val="AGREEMENTHEADING"/>
        <w:jc w:val="left"/>
        <w:rPr>
          <w:rFonts w:ascii="Times New Roman" w:hAnsi="Times New Roman" w:cs="Times New Roman"/>
          <w:lang w:val="et-EE"/>
        </w:rPr>
      </w:pPr>
    </w:p>
    <w:p w14:paraId="471B1AA6" w14:textId="6CEB1D86" w:rsidR="003B3CF0" w:rsidRPr="00474B61" w:rsidRDefault="003B3CF0" w:rsidP="003B3CF0">
      <w:pPr>
        <w:pStyle w:val="AGREEMENTBULLETS"/>
        <w:numPr>
          <w:ilvl w:val="0"/>
          <w:numId w:val="13"/>
        </w:numPr>
        <w:tabs>
          <w:tab w:val="left" w:pos="567"/>
        </w:tabs>
        <w:contextualSpacing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Pooled võtavad</w:t>
      </w:r>
      <w:r w:rsidR="00403CB7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asjakohaseid meetmeid, et teavet edastav pool:</w:t>
      </w:r>
    </w:p>
    <w:p w14:paraId="75DA1BE2" w14:textId="73BE292B" w:rsidR="003B3CF0" w:rsidRPr="00474B61" w:rsidRDefault="00403CB7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märgistaks </w:t>
      </w:r>
      <w:r w:rsidR="003B3CF0" w:rsidRPr="00474B61">
        <w:rPr>
          <w:rFonts w:ascii="Times New Roman" w:hAnsi="Times New Roman" w:cs="Times New Roman"/>
          <w:lang w:val="et-EE"/>
        </w:rPr>
        <w:t>salast</w:t>
      </w:r>
      <w:r w:rsidR="00A71691" w:rsidRPr="00474B61">
        <w:rPr>
          <w:rFonts w:ascii="Times New Roman" w:hAnsi="Times New Roman" w:cs="Times New Roman"/>
          <w:lang w:val="et-EE"/>
        </w:rPr>
        <w:t>a</w:t>
      </w:r>
      <w:r w:rsidR="003B3CF0" w:rsidRPr="00474B61">
        <w:rPr>
          <w:rFonts w:ascii="Times New Roman" w:hAnsi="Times New Roman" w:cs="Times New Roman"/>
          <w:lang w:val="et-EE"/>
        </w:rPr>
        <w:t xml:space="preserve">tud teabe </w:t>
      </w:r>
      <w:r w:rsidR="002948BF">
        <w:rPr>
          <w:rFonts w:ascii="Times New Roman" w:hAnsi="Times New Roman" w:cs="Times New Roman"/>
          <w:lang w:val="et-EE"/>
        </w:rPr>
        <w:t xml:space="preserve">riigisiseste õigusaktide kohase </w:t>
      </w:r>
      <w:r w:rsidR="003B3CF0" w:rsidRPr="00474B61">
        <w:rPr>
          <w:rFonts w:ascii="Times New Roman" w:hAnsi="Times New Roman" w:cs="Times New Roman"/>
          <w:lang w:val="et-EE"/>
        </w:rPr>
        <w:t>salastatuse tasemega;</w:t>
      </w:r>
    </w:p>
    <w:p w14:paraId="4B6C952D" w14:textId="29D3C055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teavitaks vastuvõtvat poolt </w:t>
      </w:r>
      <w:r w:rsidR="005E1A67" w:rsidRPr="00474B61">
        <w:rPr>
          <w:rFonts w:ascii="Times New Roman" w:hAnsi="Times New Roman" w:cs="Times New Roman"/>
          <w:lang w:val="et-EE"/>
        </w:rPr>
        <w:t xml:space="preserve">edastatud </w:t>
      </w:r>
      <w:r w:rsidRPr="00474B61">
        <w:rPr>
          <w:rFonts w:ascii="Times New Roman" w:hAnsi="Times New Roman" w:cs="Times New Roman"/>
          <w:lang w:val="et-EE"/>
        </w:rPr>
        <w:t>salastatud teabe mis</w:t>
      </w:r>
      <w:r w:rsidR="001C5123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tahes avaldamistingimustest või kasutuspiirangutest;</w:t>
      </w:r>
    </w:p>
    <w:p w14:paraId="1FA3C4BA" w14:textId="6073236A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teavitaks vastuvõtvat poolt </w:t>
      </w:r>
      <w:r w:rsidR="005E1A67" w:rsidRPr="00474B61">
        <w:rPr>
          <w:rFonts w:ascii="Times New Roman" w:hAnsi="Times New Roman" w:cs="Times New Roman"/>
          <w:lang w:val="et-EE"/>
        </w:rPr>
        <w:t xml:space="preserve">edastatud </w:t>
      </w:r>
      <w:r w:rsidRPr="00474B61">
        <w:rPr>
          <w:rFonts w:ascii="Times New Roman" w:hAnsi="Times New Roman" w:cs="Times New Roman"/>
          <w:lang w:val="et-EE"/>
        </w:rPr>
        <w:t>salastatud teabe salastatuse taseme muudatustest.</w:t>
      </w:r>
    </w:p>
    <w:p w14:paraId="68BEE431" w14:textId="77777777" w:rsidR="003B3CF0" w:rsidRPr="00474B61" w:rsidRDefault="003B3CF0" w:rsidP="003B3CF0">
      <w:pPr>
        <w:pStyle w:val="BodyText21"/>
        <w:tabs>
          <w:tab w:val="left" w:pos="284"/>
          <w:tab w:val="left" w:pos="567"/>
        </w:tabs>
        <w:rPr>
          <w:rFonts w:ascii="Times New Roman" w:hAnsi="Times New Roman"/>
          <w:strike w:val="0"/>
          <w:lang w:val="et-EE"/>
        </w:rPr>
      </w:pPr>
    </w:p>
    <w:p w14:paraId="7E4516B8" w14:textId="7C315349" w:rsidR="003B3CF0" w:rsidRPr="00474B61" w:rsidRDefault="003B3CF0" w:rsidP="003B3CF0">
      <w:pPr>
        <w:pStyle w:val="AGREEMENTBULLETS"/>
        <w:numPr>
          <w:ilvl w:val="0"/>
          <w:numId w:val="13"/>
        </w:numPr>
        <w:tabs>
          <w:tab w:val="left" w:pos="567"/>
        </w:tabs>
        <w:contextualSpacing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Pooled </w:t>
      </w:r>
      <w:r w:rsidR="005E1A67" w:rsidRPr="00474B61">
        <w:rPr>
          <w:rFonts w:ascii="Times New Roman" w:hAnsi="Times New Roman" w:cs="Times New Roman"/>
          <w:lang w:val="et-EE"/>
        </w:rPr>
        <w:t xml:space="preserve">võtavad </w:t>
      </w:r>
      <w:r w:rsidRPr="00474B61">
        <w:rPr>
          <w:rFonts w:ascii="Times New Roman" w:hAnsi="Times New Roman" w:cs="Times New Roman"/>
          <w:lang w:val="et-EE"/>
        </w:rPr>
        <w:t>asjakohaseid meetmeid, et vastuvõttev pool:</w:t>
      </w:r>
    </w:p>
    <w:p w14:paraId="3B8598C4" w14:textId="56B7479A" w:rsidR="003B3CF0" w:rsidRPr="00474B61" w:rsidRDefault="003B3CF0" w:rsidP="003B3CF0">
      <w:pPr>
        <w:pStyle w:val="AGREEMENTBULLETS2"/>
        <w:numPr>
          <w:ilvl w:val="0"/>
          <w:numId w:val="16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tagaks vastu võetud salastatud teabele sama kaitsetaseme</w:t>
      </w:r>
      <w:r w:rsidR="00777A3C" w:rsidRPr="00474B61">
        <w:rPr>
          <w:rFonts w:ascii="Times New Roman" w:hAnsi="Times New Roman" w:cs="Times New Roman"/>
          <w:lang w:val="et-EE"/>
        </w:rPr>
        <w:t xml:space="preserve"> nagu </w:t>
      </w:r>
      <w:r w:rsidRPr="00474B61">
        <w:rPr>
          <w:rFonts w:ascii="Times New Roman" w:hAnsi="Times New Roman" w:cs="Times New Roman"/>
          <w:lang w:val="et-EE"/>
        </w:rPr>
        <w:t>võrdväärse salastatuse tasemega riigisise</w:t>
      </w:r>
      <w:r w:rsidR="00A71691" w:rsidRPr="00474B61">
        <w:rPr>
          <w:rFonts w:ascii="Times New Roman" w:hAnsi="Times New Roman" w:cs="Times New Roman"/>
          <w:lang w:val="et-EE"/>
        </w:rPr>
        <w:t>se</w:t>
      </w:r>
      <w:r w:rsidRPr="00474B61">
        <w:rPr>
          <w:rFonts w:ascii="Times New Roman" w:hAnsi="Times New Roman" w:cs="Times New Roman"/>
          <w:lang w:val="et-EE"/>
        </w:rPr>
        <w:t>le salastatud teabele;</w:t>
      </w:r>
    </w:p>
    <w:p w14:paraId="0F425DDD" w14:textId="06832A4C" w:rsidR="003B3CF0" w:rsidRPr="00474B61" w:rsidRDefault="007D1DB8" w:rsidP="003B3CF0">
      <w:pPr>
        <w:pStyle w:val="AGREEMENTBULLETS2"/>
        <w:numPr>
          <w:ilvl w:val="0"/>
          <w:numId w:val="16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tagaks</w:t>
      </w:r>
      <w:r w:rsidR="003B3CF0" w:rsidRPr="00474B61">
        <w:rPr>
          <w:rFonts w:ascii="Times New Roman" w:hAnsi="Times New Roman" w:cs="Times New Roman"/>
          <w:lang w:val="et-EE"/>
        </w:rPr>
        <w:t xml:space="preserve">, et vastu võetud salastatud teave </w:t>
      </w:r>
      <w:r w:rsidR="00403CB7" w:rsidRPr="00474B61">
        <w:rPr>
          <w:rFonts w:ascii="Times New Roman" w:hAnsi="Times New Roman" w:cs="Times New Roman"/>
          <w:lang w:val="et-EE"/>
        </w:rPr>
        <w:t>märgistatakse</w:t>
      </w:r>
      <w:r w:rsidR="003B3CF0" w:rsidRPr="00474B61">
        <w:rPr>
          <w:rFonts w:ascii="Times New Roman" w:hAnsi="Times New Roman" w:cs="Times New Roman"/>
          <w:lang w:val="et-EE"/>
        </w:rPr>
        <w:t xml:space="preserve"> võrdväärse vastuvõtva poole salastatuse tasemega</w:t>
      </w:r>
      <w:r w:rsidR="00AE6E33">
        <w:rPr>
          <w:rFonts w:ascii="Times New Roman" w:hAnsi="Times New Roman" w:cs="Times New Roman"/>
          <w:lang w:val="et-EE"/>
        </w:rPr>
        <w:t>,</w:t>
      </w:r>
      <w:r w:rsidR="003B3CF0" w:rsidRPr="00474B61">
        <w:rPr>
          <w:rFonts w:ascii="Times New Roman" w:hAnsi="Times New Roman" w:cs="Times New Roman"/>
          <w:lang w:val="et-EE"/>
        </w:rPr>
        <w:t xml:space="preserve"> kooskõlas kokkuleppe artikliga 4; </w:t>
      </w:r>
    </w:p>
    <w:p w14:paraId="0017A5C8" w14:textId="770F10A5" w:rsidR="003B3CF0" w:rsidRPr="00474B61" w:rsidRDefault="007D1DB8" w:rsidP="003B3CF0">
      <w:pPr>
        <w:pStyle w:val="AGREEMENTBULLETS2"/>
        <w:numPr>
          <w:ilvl w:val="0"/>
          <w:numId w:val="16"/>
        </w:numPr>
        <w:jc w:val="both"/>
        <w:rPr>
          <w:rFonts w:ascii="Times New Roman" w:hAnsi="Times New Roman" w:cs="Times New Roman"/>
          <w:strike/>
          <w:lang w:val="et-EE"/>
        </w:rPr>
      </w:pPr>
      <w:r w:rsidRPr="00474B61">
        <w:rPr>
          <w:rFonts w:ascii="Times New Roman" w:hAnsi="Times New Roman" w:cs="Times New Roman"/>
          <w:lang w:val="et-EE"/>
        </w:rPr>
        <w:t>tagaks</w:t>
      </w:r>
      <w:r w:rsidR="003B3CF0" w:rsidRPr="00474B61">
        <w:rPr>
          <w:rFonts w:ascii="Times New Roman" w:hAnsi="Times New Roman" w:cs="Times New Roman"/>
          <w:lang w:val="et-EE"/>
        </w:rPr>
        <w:t xml:space="preserve">, et vastuvõetud salastatud teabele määratud salastatuse tasemeid ei muudeta ega </w:t>
      </w:r>
      <w:r w:rsidR="00403CB7" w:rsidRPr="00474B61">
        <w:rPr>
          <w:rFonts w:ascii="Times New Roman" w:hAnsi="Times New Roman" w:cs="Times New Roman"/>
          <w:lang w:val="et-EE"/>
        </w:rPr>
        <w:t xml:space="preserve">kustutata </w:t>
      </w:r>
      <w:r w:rsidR="003B3CF0" w:rsidRPr="00474B61">
        <w:rPr>
          <w:rFonts w:ascii="Times New Roman" w:hAnsi="Times New Roman" w:cs="Times New Roman"/>
          <w:lang w:val="et-EE"/>
        </w:rPr>
        <w:t>ilma päritolupoole eelneva kirjaliku nõusolekuta;</w:t>
      </w:r>
    </w:p>
    <w:p w14:paraId="263F8981" w14:textId="22E8C781" w:rsidR="003B3CF0" w:rsidRPr="00474B61" w:rsidRDefault="003B3CF0" w:rsidP="003B3CF0">
      <w:pPr>
        <w:pStyle w:val="AGREEMENTBULLETS2"/>
        <w:numPr>
          <w:ilvl w:val="0"/>
          <w:numId w:val="16"/>
        </w:numPr>
        <w:jc w:val="both"/>
        <w:rPr>
          <w:rFonts w:ascii="Times New Roman" w:hAnsi="Times New Roman" w:cs="Times New Roman"/>
          <w:strike/>
          <w:lang w:val="et-EE"/>
        </w:rPr>
      </w:pPr>
      <w:r w:rsidRPr="00474B61">
        <w:rPr>
          <w:rFonts w:ascii="Times New Roman" w:hAnsi="Times New Roman" w:cs="Times New Roman"/>
          <w:lang w:val="et-EE"/>
        </w:rPr>
        <w:lastRenderedPageBreak/>
        <w:t xml:space="preserve">tagaks, et vastuvõetud salastatud teavet ei </w:t>
      </w:r>
      <w:r w:rsidR="005E1A67" w:rsidRPr="00474B61">
        <w:rPr>
          <w:rFonts w:ascii="Times New Roman" w:hAnsi="Times New Roman" w:cs="Times New Roman"/>
          <w:lang w:val="et-EE"/>
        </w:rPr>
        <w:t xml:space="preserve">avalikustataks </w:t>
      </w:r>
      <w:r w:rsidRPr="00474B61">
        <w:rPr>
          <w:rFonts w:ascii="Times New Roman" w:hAnsi="Times New Roman" w:cs="Times New Roman"/>
          <w:lang w:val="et-EE"/>
        </w:rPr>
        <w:t xml:space="preserve">ega </w:t>
      </w:r>
      <w:r w:rsidR="005E1A67" w:rsidRPr="00474B61">
        <w:rPr>
          <w:rFonts w:ascii="Times New Roman" w:hAnsi="Times New Roman" w:cs="Times New Roman"/>
          <w:lang w:val="et-EE"/>
        </w:rPr>
        <w:t xml:space="preserve">avaldataks </w:t>
      </w:r>
      <w:r w:rsidRPr="00474B61">
        <w:rPr>
          <w:rFonts w:ascii="Times New Roman" w:hAnsi="Times New Roman" w:cs="Times New Roman"/>
          <w:lang w:val="et-EE"/>
        </w:rPr>
        <w:t>kolmandale isikule ilma päritolupoole eelneva kirjaliku nõusolekuta;</w:t>
      </w:r>
    </w:p>
    <w:p w14:paraId="6E8AD4E8" w14:textId="7881B4DC" w:rsidR="003B3CF0" w:rsidRPr="00474B61" w:rsidRDefault="003B3CF0" w:rsidP="00315D84">
      <w:pPr>
        <w:pStyle w:val="AGREEMENTBULLETS2"/>
        <w:numPr>
          <w:ilvl w:val="0"/>
          <w:numId w:val="16"/>
        </w:numPr>
        <w:ind w:left="1437"/>
        <w:jc w:val="both"/>
        <w:rPr>
          <w:rFonts w:ascii="Times New Roman" w:hAnsi="Times New Roman" w:cs="Times New Roman"/>
          <w:strike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kasutaks vastu võetud salastatud teavet ainult selle</w:t>
      </w:r>
      <w:r w:rsidR="005E1A67" w:rsidRPr="00474B61">
        <w:rPr>
          <w:rFonts w:ascii="Times New Roman" w:hAnsi="Times New Roman" w:cs="Times New Roman"/>
          <w:lang w:val="et-EE"/>
        </w:rPr>
        <w:t>l</w:t>
      </w:r>
      <w:r w:rsidRPr="00474B61">
        <w:rPr>
          <w:rFonts w:ascii="Times New Roman" w:hAnsi="Times New Roman" w:cs="Times New Roman"/>
          <w:lang w:val="et-EE"/>
        </w:rPr>
        <w:t xml:space="preserve"> </w:t>
      </w:r>
      <w:r w:rsidR="00FA7B46" w:rsidRPr="00474B61">
        <w:rPr>
          <w:rFonts w:ascii="Times New Roman" w:hAnsi="Times New Roman" w:cs="Times New Roman"/>
          <w:lang w:val="et-EE"/>
        </w:rPr>
        <w:t>eesmärgil</w:t>
      </w:r>
      <w:r w:rsidRPr="00474B61">
        <w:rPr>
          <w:rFonts w:ascii="Times New Roman" w:hAnsi="Times New Roman" w:cs="Times New Roman"/>
          <w:lang w:val="et-EE"/>
        </w:rPr>
        <w:t xml:space="preserve">, milleks see on </w:t>
      </w:r>
      <w:r w:rsidR="005E1A67" w:rsidRPr="00474B61">
        <w:rPr>
          <w:rFonts w:ascii="Times New Roman" w:hAnsi="Times New Roman" w:cs="Times New Roman"/>
          <w:lang w:val="et-EE"/>
        </w:rPr>
        <w:t xml:space="preserve">edastatud, </w:t>
      </w:r>
      <w:r w:rsidR="009123C1">
        <w:rPr>
          <w:rFonts w:ascii="Times New Roman" w:hAnsi="Times New Roman" w:cs="Times New Roman"/>
          <w:lang w:val="et-EE"/>
        </w:rPr>
        <w:t>ning</w:t>
      </w:r>
      <w:r w:rsidR="009123C1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kooskõlas päritolupoole määratud avaldamistingimuste ja kasutuspiirangutega.</w:t>
      </w:r>
    </w:p>
    <w:p w14:paraId="5F16B4DA" w14:textId="77777777" w:rsidR="003B3CF0" w:rsidRPr="00474B61" w:rsidRDefault="003B3CF0" w:rsidP="003B3CF0">
      <w:pPr>
        <w:rPr>
          <w:rFonts w:ascii="Times New Roman" w:hAnsi="Times New Roman"/>
          <w:lang w:val="et-EE"/>
        </w:rPr>
      </w:pPr>
    </w:p>
    <w:p w14:paraId="0524F0AE" w14:textId="77777777" w:rsidR="003B3CF0" w:rsidRPr="00474B61" w:rsidRDefault="003B3CF0" w:rsidP="003B3CF0">
      <w:pPr>
        <w:rPr>
          <w:rFonts w:ascii="Times New Roman" w:hAnsi="Times New Roman"/>
          <w:lang w:val="et-EE"/>
        </w:rPr>
      </w:pPr>
    </w:p>
    <w:p w14:paraId="753202BF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7</w:t>
      </w:r>
    </w:p>
    <w:p w14:paraId="1AA05ACA" w14:textId="3A5265D8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JULGEOLEKUKOOSTÖÖ</w:t>
      </w:r>
    </w:p>
    <w:p w14:paraId="4EF1DD8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2FCD60B0" w14:textId="23F650EF" w:rsidR="003B3CF0" w:rsidRPr="00474B61" w:rsidRDefault="003B3CF0" w:rsidP="003B3CF0">
      <w:pPr>
        <w:pStyle w:val="AGREEMENTBULLETS"/>
        <w:numPr>
          <w:ilvl w:val="0"/>
          <w:numId w:val="7"/>
        </w:numPr>
        <w:ind w:left="385" w:hanging="357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Selleks, et säilitada võrreldavaid julgeolekustandardeid, teavitavad pädevad julgeolekuasutused taotluse </w:t>
      </w:r>
      <w:r w:rsidR="00AE6E33">
        <w:rPr>
          <w:rFonts w:ascii="Times New Roman" w:hAnsi="Times New Roman" w:cs="Times New Roman"/>
          <w:lang w:val="et-EE"/>
        </w:rPr>
        <w:t>korral</w:t>
      </w:r>
      <w:r w:rsidR="00AE6E33" w:rsidRPr="00474B61">
        <w:rPr>
          <w:rFonts w:ascii="Times New Roman" w:hAnsi="Times New Roman" w:cs="Times New Roman"/>
          <w:lang w:val="et-EE"/>
        </w:rPr>
        <w:t xml:space="preserve"> </w:t>
      </w:r>
      <w:r w:rsidR="00ED1A22" w:rsidRPr="00474B61">
        <w:rPr>
          <w:rFonts w:ascii="Times New Roman" w:hAnsi="Times New Roman" w:cs="Times New Roman"/>
          <w:lang w:val="et-EE"/>
        </w:rPr>
        <w:t>teine</w:t>
      </w:r>
      <w:r w:rsidRPr="00474B61">
        <w:rPr>
          <w:rFonts w:ascii="Times New Roman" w:hAnsi="Times New Roman" w:cs="Times New Roman"/>
          <w:lang w:val="et-EE"/>
        </w:rPr>
        <w:t>teist oma salastatud teabe kaitse julgeoleku</w:t>
      </w:r>
      <w:r w:rsidR="00B4350A" w:rsidRPr="00474B61">
        <w:rPr>
          <w:rFonts w:ascii="Times New Roman" w:hAnsi="Times New Roman" w:cs="Times New Roman"/>
          <w:lang w:val="et-EE"/>
        </w:rPr>
        <w:t>alastest reeglitest</w:t>
      </w:r>
      <w:r w:rsidRPr="00474B61">
        <w:rPr>
          <w:rFonts w:ascii="Times New Roman" w:hAnsi="Times New Roman" w:cs="Times New Roman"/>
          <w:lang w:val="et-EE"/>
        </w:rPr>
        <w:t xml:space="preserve">, </w:t>
      </w:r>
      <w:r w:rsidR="00B922EB" w:rsidRPr="00474B61">
        <w:rPr>
          <w:rFonts w:ascii="Times New Roman" w:hAnsi="Times New Roman" w:cs="Times New Roman"/>
          <w:lang w:val="et-EE"/>
        </w:rPr>
        <w:t xml:space="preserve">poliitikast </w:t>
      </w:r>
      <w:r w:rsidRPr="00474B61">
        <w:rPr>
          <w:rFonts w:ascii="Times New Roman" w:hAnsi="Times New Roman" w:cs="Times New Roman"/>
          <w:lang w:val="et-EE"/>
        </w:rPr>
        <w:t xml:space="preserve">ja praktikast.  </w:t>
      </w:r>
    </w:p>
    <w:p w14:paraId="0F2FAA07" w14:textId="77777777" w:rsidR="00E4357A" w:rsidRPr="00474B61" w:rsidRDefault="00E4357A" w:rsidP="00DF4B06">
      <w:pPr>
        <w:pStyle w:val="AGREEMENTBULLETS"/>
        <w:numPr>
          <w:ilvl w:val="0"/>
          <w:numId w:val="0"/>
        </w:numPr>
        <w:ind w:left="385"/>
        <w:rPr>
          <w:rFonts w:ascii="Times New Roman" w:hAnsi="Times New Roman" w:cs="Times New Roman"/>
          <w:lang w:val="et-EE"/>
        </w:rPr>
      </w:pPr>
    </w:p>
    <w:p w14:paraId="7F1301C5" w14:textId="3A07E2C9" w:rsidR="00E4357A" w:rsidRPr="00474B61" w:rsidRDefault="00E4357A" w:rsidP="003B3CF0">
      <w:pPr>
        <w:pStyle w:val="AGREEMENTBULLETS"/>
        <w:numPr>
          <w:ilvl w:val="0"/>
          <w:numId w:val="7"/>
        </w:numPr>
        <w:ind w:left="385" w:hanging="357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Kokkuleppe ulatuses tunnustavad pooled teise poole riigisiseste õigusaktide </w:t>
      </w:r>
      <w:r w:rsidR="00382348" w:rsidRPr="00722AF9">
        <w:rPr>
          <w:rFonts w:ascii="Times New Roman" w:hAnsi="Times New Roman" w:cs="Times New Roman"/>
          <w:lang w:val="et-EE"/>
        </w:rPr>
        <w:t>kohaselt</w:t>
      </w:r>
      <w:r w:rsidR="00382348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väljastatud juurdepääsu- ja töötlemislubasid.</w:t>
      </w:r>
    </w:p>
    <w:p w14:paraId="7502FA14" w14:textId="77777777" w:rsidR="003B3CF0" w:rsidRPr="00474B61" w:rsidRDefault="003B3CF0" w:rsidP="003B3CF0">
      <w:pPr>
        <w:jc w:val="both"/>
        <w:rPr>
          <w:rFonts w:ascii="Times New Roman" w:hAnsi="Times New Roman"/>
          <w:snapToGrid w:val="0"/>
          <w:lang w:val="et-EE"/>
        </w:rPr>
      </w:pPr>
    </w:p>
    <w:p w14:paraId="0E40CFAC" w14:textId="17C7A5D4" w:rsidR="003B3CF0" w:rsidRPr="00474B61" w:rsidRDefault="003B3CF0" w:rsidP="003B3CF0">
      <w:pPr>
        <w:pStyle w:val="AGREEMENTBULLETS"/>
        <w:numPr>
          <w:ilvl w:val="0"/>
          <w:numId w:val="7"/>
        </w:numPr>
        <w:ind w:left="385" w:hanging="357"/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/>
          <w:snapToGrid w:val="0"/>
          <w:lang w:val="et-EE"/>
        </w:rPr>
        <w:t xml:space="preserve">Ühe poole pädeva julgeolekuasutuse taotlusel väljastab teise poole pädev julgeolekuasutus kirjaliku kinnituse, et </w:t>
      </w:r>
      <w:r w:rsidR="00CA4BD0">
        <w:rPr>
          <w:rFonts w:ascii="Times New Roman" w:hAnsi="Times New Roman"/>
          <w:snapToGrid w:val="0"/>
          <w:lang w:val="et-EE"/>
        </w:rPr>
        <w:t xml:space="preserve">isikule on väljastatud </w:t>
      </w:r>
      <w:r w:rsidRPr="00474B61">
        <w:rPr>
          <w:rFonts w:ascii="Times New Roman" w:hAnsi="Times New Roman"/>
          <w:snapToGrid w:val="0"/>
          <w:lang w:val="et-EE"/>
        </w:rPr>
        <w:t>kehtiv juurdepääsu- või töötlemisl</w:t>
      </w:r>
      <w:r w:rsidR="00CA4BD0">
        <w:rPr>
          <w:rFonts w:ascii="Times New Roman" w:hAnsi="Times New Roman"/>
          <w:snapToGrid w:val="0"/>
          <w:lang w:val="et-EE"/>
        </w:rPr>
        <w:t>uba</w:t>
      </w:r>
      <w:r w:rsidRPr="00474B61">
        <w:rPr>
          <w:rFonts w:ascii="Times New Roman" w:hAnsi="Times New Roman"/>
          <w:snapToGrid w:val="0"/>
          <w:lang w:val="et-EE"/>
        </w:rPr>
        <w:t xml:space="preserve"> või et isikule on </w:t>
      </w:r>
      <w:r w:rsidR="00626F86" w:rsidRPr="00474B61">
        <w:rPr>
          <w:rFonts w:ascii="Times New Roman" w:hAnsi="Times New Roman"/>
          <w:snapToGrid w:val="0"/>
          <w:lang w:val="et-EE"/>
        </w:rPr>
        <w:t xml:space="preserve">taotluse saanud poole riigisiseste õigusaktide </w:t>
      </w:r>
      <w:r w:rsidR="00382348" w:rsidRPr="00474B61">
        <w:rPr>
          <w:rFonts w:ascii="Times New Roman" w:hAnsi="Times New Roman"/>
          <w:snapToGrid w:val="0"/>
          <w:lang w:val="et-EE"/>
        </w:rPr>
        <w:t xml:space="preserve">kohaselt </w:t>
      </w:r>
      <w:r w:rsidRPr="00474B61">
        <w:rPr>
          <w:rFonts w:ascii="Times New Roman" w:hAnsi="Times New Roman"/>
          <w:snapToGrid w:val="0"/>
          <w:lang w:val="et-EE"/>
        </w:rPr>
        <w:t xml:space="preserve">muul viisil antud </w:t>
      </w:r>
      <w:bookmarkStart w:id="6" w:name="_Hlk52977310"/>
      <w:r w:rsidR="008468DC">
        <w:rPr>
          <w:rFonts w:ascii="Times New Roman" w:hAnsi="Times New Roman"/>
          <w:snapToGrid w:val="0"/>
          <w:lang w:val="et-EE"/>
        </w:rPr>
        <w:t>õigus</w:t>
      </w:r>
      <w:r w:rsidR="008468DC" w:rsidRPr="00474B61">
        <w:rPr>
          <w:rFonts w:ascii="Times New Roman" w:hAnsi="Times New Roman"/>
          <w:snapToGrid w:val="0"/>
          <w:lang w:val="et-EE"/>
        </w:rPr>
        <w:t xml:space="preserve"> </w:t>
      </w:r>
      <w:r w:rsidRPr="00474B61">
        <w:rPr>
          <w:rFonts w:ascii="Times New Roman" w:hAnsi="Times New Roman"/>
          <w:snapToGrid w:val="0"/>
          <w:lang w:val="et-EE"/>
        </w:rPr>
        <w:t>salastatud teabele juurde pääseda.</w:t>
      </w:r>
    </w:p>
    <w:bookmarkEnd w:id="6"/>
    <w:p w14:paraId="676BBD71" w14:textId="77777777" w:rsidR="003B3CF0" w:rsidRPr="00474B61" w:rsidRDefault="003B3CF0" w:rsidP="003B3CF0">
      <w:pPr>
        <w:pStyle w:val="ListParagraph"/>
        <w:rPr>
          <w:rFonts w:ascii="Times New Roman" w:hAnsi="Times New Roman"/>
          <w:snapToGrid w:val="0"/>
          <w:lang w:val="et-EE"/>
        </w:rPr>
      </w:pPr>
    </w:p>
    <w:p w14:paraId="2B4F8E97" w14:textId="5B4F0EBA" w:rsidR="003B3CF0" w:rsidRPr="00474B61" w:rsidRDefault="00DD00BD" w:rsidP="003B3CF0">
      <w:pPr>
        <w:pStyle w:val="AGREEMENTBULLETS"/>
        <w:numPr>
          <w:ilvl w:val="0"/>
          <w:numId w:val="7"/>
        </w:numPr>
        <w:rPr>
          <w:rFonts w:ascii="Times New Roman" w:hAnsi="Times New Roman" w:cs="Times New Roman"/>
          <w:snapToGrid w:val="0"/>
          <w:lang w:val="et-EE"/>
        </w:rPr>
      </w:pPr>
      <w:r>
        <w:rPr>
          <w:rFonts w:ascii="Times New Roman" w:hAnsi="Times New Roman" w:cs="Times New Roman"/>
          <w:snapToGrid w:val="0"/>
          <w:lang w:val="et-EE"/>
        </w:rPr>
        <w:t>Pooled</w:t>
      </w:r>
      <w:r w:rsidR="003B3CF0" w:rsidRPr="00474B61">
        <w:rPr>
          <w:rFonts w:ascii="Times New Roman" w:hAnsi="Times New Roman" w:cs="Times New Roman"/>
          <w:snapToGrid w:val="0"/>
          <w:lang w:val="et-EE"/>
        </w:rPr>
        <w:t xml:space="preserve"> aitavad </w:t>
      </w:r>
      <w:r w:rsidR="00626F86" w:rsidRPr="00474B61">
        <w:rPr>
          <w:rFonts w:ascii="Times New Roman" w:hAnsi="Times New Roman" w:cs="Times New Roman"/>
          <w:snapToGrid w:val="0"/>
          <w:lang w:val="et-EE"/>
        </w:rPr>
        <w:t xml:space="preserve">üksteist </w:t>
      </w:r>
      <w:r w:rsidR="003B3CF0" w:rsidRPr="00474B61">
        <w:rPr>
          <w:rFonts w:ascii="Times New Roman" w:hAnsi="Times New Roman" w:cs="Times New Roman"/>
          <w:snapToGrid w:val="0"/>
          <w:lang w:val="et-EE"/>
        </w:rPr>
        <w:t>taotluse alusel ja kooskõlas riigisiseste õigusaktidega juurdepääsu- ja töötlemislubade</w:t>
      </w:r>
      <w:r w:rsidR="00AD6220">
        <w:rPr>
          <w:rFonts w:ascii="Times New Roman" w:hAnsi="Times New Roman" w:cs="Times New Roman"/>
          <w:snapToGrid w:val="0"/>
          <w:lang w:val="et-EE"/>
        </w:rPr>
        <w:t>ga seotud julgeolekukontrolli</w:t>
      </w:r>
      <w:r w:rsidR="003B3CF0"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="00626F86" w:rsidRPr="00474B61">
        <w:rPr>
          <w:rFonts w:ascii="Times New Roman" w:hAnsi="Times New Roman" w:cs="Times New Roman"/>
          <w:snapToGrid w:val="0"/>
          <w:lang w:val="et-EE"/>
        </w:rPr>
        <w:t xml:space="preserve">menetlusega. </w:t>
      </w:r>
    </w:p>
    <w:p w14:paraId="261DF7F8" w14:textId="77777777" w:rsidR="003B3CF0" w:rsidRPr="00474B61" w:rsidRDefault="003B3CF0" w:rsidP="003B3CF0">
      <w:pPr>
        <w:pStyle w:val="ListParagraph"/>
        <w:rPr>
          <w:rFonts w:ascii="Times New Roman" w:hAnsi="Times New Roman"/>
          <w:snapToGrid w:val="0"/>
          <w:lang w:val="et-EE"/>
        </w:rPr>
      </w:pPr>
    </w:p>
    <w:p w14:paraId="66BEB903" w14:textId="30F54332" w:rsidR="003B3CF0" w:rsidRPr="00474B61" w:rsidRDefault="003B3CF0" w:rsidP="003B3CF0">
      <w:pPr>
        <w:pStyle w:val="AGREEMENTBULLETS"/>
        <w:numPr>
          <w:ilvl w:val="0"/>
          <w:numId w:val="7"/>
        </w:numPr>
        <w:ind w:left="385" w:hanging="357"/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 xml:space="preserve">Pädevad julgeolekuasutused teavitavad üksteist viivitamatult kirjalikul teel muudatustest </w:t>
      </w:r>
      <w:r w:rsidR="006630E1" w:rsidRPr="00474B61">
        <w:rPr>
          <w:rFonts w:ascii="Times New Roman" w:hAnsi="Times New Roman" w:cs="Times New Roman"/>
          <w:snapToGrid w:val="0"/>
          <w:lang w:val="et-EE"/>
        </w:rPr>
        <w:t xml:space="preserve">isikutele väljastatud </w:t>
      </w:r>
      <w:r w:rsidRPr="00474B61">
        <w:rPr>
          <w:rFonts w:ascii="Times New Roman" w:hAnsi="Times New Roman" w:cs="Times New Roman"/>
          <w:snapToGrid w:val="0"/>
          <w:lang w:val="et-EE"/>
        </w:rPr>
        <w:t>tunnustatud juurdepääsu- ja töötlemislubades, mille</w:t>
      </w:r>
      <w:r w:rsidR="00B203D2" w:rsidRPr="00474B61">
        <w:rPr>
          <w:rFonts w:ascii="Times New Roman" w:hAnsi="Times New Roman" w:cs="Times New Roman"/>
          <w:snapToGrid w:val="0"/>
          <w:lang w:val="et-EE"/>
        </w:rPr>
        <w:t>le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on </w:t>
      </w:r>
      <w:r w:rsidR="00382348" w:rsidRPr="00474B61">
        <w:rPr>
          <w:rFonts w:ascii="Times New Roman" w:hAnsi="Times New Roman" w:cs="Times New Roman"/>
          <w:snapToGrid w:val="0"/>
          <w:lang w:val="et-EE"/>
        </w:rPr>
        <w:t xml:space="preserve">antud </w:t>
      </w:r>
      <w:r w:rsidRPr="00474B61">
        <w:rPr>
          <w:rFonts w:ascii="Times New Roman" w:hAnsi="Times New Roman" w:cs="Times New Roman"/>
          <w:snapToGrid w:val="0"/>
          <w:lang w:val="et-EE"/>
        </w:rPr>
        <w:t>kinnitus</w:t>
      </w:r>
      <w:r w:rsidR="006630E1" w:rsidRPr="00474B61">
        <w:rPr>
          <w:rFonts w:ascii="Times New Roman" w:hAnsi="Times New Roman" w:cs="Times New Roman"/>
          <w:snapToGrid w:val="0"/>
          <w:lang w:val="et-EE"/>
        </w:rPr>
        <w:t>.</w:t>
      </w:r>
    </w:p>
    <w:p w14:paraId="3DCC92B7" w14:textId="77777777" w:rsidR="003B3CF0" w:rsidRPr="00474B61" w:rsidRDefault="003B3CF0" w:rsidP="003B3CF0">
      <w:pPr>
        <w:pStyle w:val="AGREEMENTBULLETS"/>
        <w:numPr>
          <w:ilvl w:val="0"/>
          <w:numId w:val="0"/>
        </w:numPr>
        <w:ind w:left="385"/>
        <w:rPr>
          <w:rFonts w:ascii="Times New Roman" w:hAnsi="Times New Roman" w:cs="Times New Roman"/>
          <w:snapToGrid w:val="0"/>
          <w:lang w:val="et-EE"/>
        </w:rPr>
      </w:pPr>
    </w:p>
    <w:p w14:paraId="6C253C29" w14:textId="484EB0BA" w:rsidR="003B3CF0" w:rsidRPr="00474B61" w:rsidRDefault="003B3CF0" w:rsidP="003B3CF0">
      <w:pPr>
        <w:pStyle w:val="AGREEMENTBULLETS"/>
        <w:numPr>
          <w:ilvl w:val="0"/>
          <w:numId w:val="7"/>
        </w:numPr>
        <w:ind w:left="385" w:hanging="357"/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>Kokkuleppe alusel toimuvat koostööd tehakse inglise keeles.</w:t>
      </w:r>
    </w:p>
    <w:p w14:paraId="6B81EE3F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729DE2BE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2E10769B" w14:textId="77777777" w:rsidR="003B3CF0" w:rsidRPr="00474B61" w:rsidRDefault="003B3CF0" w:rsidP="003B3CF0">
      <w:pPr>
        <w:jc w:val="center"/>
        <w:rPr>
          <w:rFonts w:ascii="Times New Roman" w:hAnsi="Times New Roman"/>
          <w:b/>
          <w:bCs/>
          <w:lang w:val="et-EE"/>
        </w:rPr>
      </w:pPr>
      <w:r w:rsidRPr="00474B61">
        <w:rPr>
          <w:rFonts w:ascii="Times New Roman" w:hAnsi="Times New Roman"/>
          <w:b/>
          <w:bCs/>
          <w:lang w:val="et-EE"/>
        </w:rPr>
        <w:t>ARTIKKEL 8</w:t>
      </w:r>
    </w:p>
    <w:p w14:paraId="48A2DB38" w14:textId="77777777" w:rsidR="003B3CF0" w:rsidRPr="00474B61" w:rsidRDefault="003B3CF0" w:rsidP="003B3CF0">
      <w:pPr>
        <w:jc w:val="center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b/>
          <w:bCs/>
          <w:lang w:val="et-EE"/>
        </w:rPr>
        <w:t>SALASTATUD LEPINGUD</w:t>
      </w:r>
    </w:p>
    <w:p w14:paraId="2AC0D50D" w14:textId="77777777" w:rsidR="003B3CF0" w:rsidRPr="00474B61" w:rsidRDefault="003B3CF0" w:rsidP="003B3CF0">
      <w:pPr>
        <w:pStyle w:val="AGREEMENTHEADING"/>
        <w:rPr>
          <w:rFonts w:ascii="Times New Roman" w:hAnsi="Times New Roman"/>
          <w:lang w:val="et-EE"/>
        </w:rPr>
      </w:pPr>
    </w:p>
    <w:p w14:paraId="42BA282B" w14:textId="7DE64331" w:rsidR="003B3CF0" w:rsidRPr="00474B61" w:rsidRDefault="003B3CF0" w:rsidP="003B3CF0">
      <w:pPr>
        <w:pStyle w:val="BodyText2"/>
        <w:numPr>
          <w:ilvl w:val="0"/>
          <w:numId w:val="12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Kui pool või </w:t>
      </w:r>
      <w:r w:rsidR="00D47472" w:rsidRPr="00474B61">
        <w:rPr>
          <w:rFonts w:ascii="Times New Roman" w:hAnsi="Times New Roman"/>
          <w:lang w:val="et-EE"/>
        </w:rPr>
        <w:t xml:space="preserve">poole </w:t>
      </w:r>
      <w:r w:rsidRPr="00474B61">
        <w:rPr>
          <w:rFonts w:ascii="Times New Roman" w:hAnsi="Times New Roman"/>
          <w:lang w:val="et-EE"/>
        </w:rPr>
        <w:t>jurisdiktsiooni alla kuuluv lepinglane soovib sõlmida artiklis 4 toodud KONFIDENTSIAALSE</w:t>
      </w:r>
      <w:r w:rsidR="000E29CD">
        <w:rPr>
          <w:rFonts w:ascii="Times New Roman" w:hAnsi="Times New Roman"/>
          <w:lang w:val="et-EE"/>
        </w:rPr>
        <w:t xml:space="preserve"> / </w:t>
      </w:r>
      <w:r w:rsidR="000E29CD" w:rsidRPr="000E29CD">
        <w:rPr>
          <w:rFonts w:ascii="Times New Roman" w:hAnsi="Times New Roman"/>
          <w:lang w:val="et-EE"/>
        </w:rPr>
        <w:t xml:space="preserve">CONFIDENTIAL </w:t>
      </w:r>
      <w:r w:rsidR="000E29CD">
        <w:rPr>
          <w:rFonts w:ascii="Times New Roman" w:hAnsi="Times New Roman"/>
          <w:lang w:val="et-EE"/>
        </w:rPr>
        <w:t xml:space="preserve">/ </w:t>
      </w:r>
      <w:r w:rsidR="000E29CD" w:rsidRPr="00CB71E1">
        <w:rPr>
          <w:rFonts w:ascii="Times New Roman" w:hAnsi="Times New Roman"/>
          <w:lang w:val="es-ES"/>
        </w:rPr>
        <w:t>Stg</w:t>
      </w:r>
      <w:r w:rsidR="000E29CD">
        <w:rPr>
          <w:rFonts w:ascii="Times New Roman" w:hAnsi="Times New Roman"/>
          <w:lang w:val="es-ES"/>
        </w:rPr>
        <w:t>.</w:t>
      </w:r>
      <w:r w:rsidR="000E29CD" w:rsidRPr="00CB71E1">
        <w:rPr>
          <w:rFonts w:ascii="Times New Roman" w:hAnsi="Times New Roman"/>
          <w:lang w:val="es-ES"/>
        </w:rPr>
        <w:t xml:space="preserve"> CONFIDENTIEEL</w:t>
      </w:r>
      <w:r w:rsidRPr="00474B61">
        <w:rPr>
          <w:rFonts w:ascii="Times New Roman" w:hAnsi="Times New Roman"/>
          <w:lang w:val="et-EE"/>
        </w:rPr>
        <w:t xml:space="preserve"> salastatuse tasemega võrdväärsel või kõrgemal tasemel salastatud lepingu teise poole jurisdiktsiooni alla kuuluva (all-)lepinglasega, hangib </w:t>
      </w:r>
      <w:r w:rsidR="00D47472" w:rsidRPr="00474B61">
        <w:rPr>
          <w:rFonts w:ascii="Times New Roman" w:hAnsi="Times New Roman"/>
          <w:lang w:val="et-EE"/>
        </w:rPr>
        <w:t xml:space="preserve">pool </w:t>
      </w:r>
      <w:r w:rsidRPr="00474B61">
        <w:rPr>
          <w:rFonts w:ascii="Times New Roman" w:hAnsi="Times New Roman"/>
          <w:lang w:val="et-EE"/>
        </w:rPr>
        <w:t>esmalt teiselt poolelt kirjaliku kinnituse,</w:t>
      </w:r>
      <w:r w:rsidRPr="00474B61">
        <w:rPr>
          <w:lang w:val="et-EE"/>
        </w:rPr>
        <w:t xml:space="preserve"> </w:t>
      </w:r>
      <w:r w:rsidR="00AE3771" w:rsidRPr="00474B61">
        <w:rPr>
          <w:lang w:val="et-EE"/>
        </w:rPr>
        <w:t xml:space="preserve">et </w:t>
      </w:r>
      <w:r w:rsidRPr="00474B61">
        <w:rPr>
          <w:lang w:val="et-EE"/>
        </w:rPr>
        <w:t>lepinglasele</w:t>
      </w:r>
      <w:r w:rsidR="00AE3771" w:rsidRPr="00474B61">
        <w:rPr>
          <w:lang w:val="et-EE"/>
        </w:rPr>
        <w:t xml:space="preserve"> on</w:t>
      </w:r>
      <w:r w:rsidRPr="00474B61">
        <w:rPr>
          <w:lang w:val="et-EE"/>
        </w:rPr>
        <w:t xml:space="preserve"> antud </w:t>
      </w:r>
      <w:r w:rsidR="00DB2FD4" w:rsidRPr="00474B61">
        <w:rPr>
          <w:lang w:val="et-EE"/>
        </w:rPr>
        <w:t xml:space="preserve">riigisiseste õigusaktide kohaselt </w:t>
      </w:r>
      <w:r w:rsidR="00D47472" w:rsidRPr="00474B61">
        <w:rPr>
          <w:lang w:val="et-EE"/>
        </w:rPr>
        <w:t xml:space="preserve">nõuetekohase </w:t>
      </w:r>
      <w:r w:rsidRPr="00474B61">
        <w:rPr>
          <w:lang w:val="et-EE"/>
        </w:rPr>
        <w:t xml:space="preserve">salastatuse tasemega </w:t>
      </w:r>
      <w:r w:rsidR="008468DC">
        <w:rPr>
          <w:lang w:val="et-EE"/>
        </w:rPr>
        <w:t>töötlemis</w:t>
      </w:r>
      <w:r w:rsidRPr="00474B61">
        <w:rPr>
          <w:lang w:val="et-EE"/>
        </w:rPr>
        <w:t xml:space="preserve">- ja/või </w:t>
      </w:r>
      <w:r w:rsidR="008468DC">
        <w:rPr>
          <w:lang w:val="et-EE"/>
        </w:rPr>
        <w:t>juurdepääsu</w:t>
      </w:r>
      <w:r w:rsidRPr="00474B61">
        <w:rPr>
          <w:lang w:val="et-EE"/>
        </w:rPr>
        <w:t>luba. PIIRATUD</w:t>
      </w:r>
      <w:r w:rsidR="000E29CD">
        <w:rPr>
          <w:lang w:val="et-EE"/>
        </w:rPr>
        <w:t xml:space="preserve"> / </w:t>
      </w:r>
      <w:r w:rsidR="000E29CD">
        <w:t xml:space="preserve">RESTRICTED / </w:t>
      </w:r>
      <w:r w:rsidR="000E29CD" w:rsidRPr="00CB71E1">
        <w:rPr>
          <w:rFonts w:ascii="Times New Roman" w:hAnsi="Times New Roman"/>
          <w:lang w:val="es-ES"/>
        </w:rPr>
        <w:t>DEPARTEMENTAAL VERTROUWELIJK</w:t>
      </w:r>
      <w:r w:rsidRPr="00474B61">
        <w:rPr>
          <w:lang w:val="et-EE"/>
        </w:rPr>
        <w:t xml:space="preserve"> salastatuse tasemel lepingute puhul </w:t>
      </w:r>
      <w:r w:rsidR="00CD7169">
        <w:rPr>
          <w:lang w:val="et-EE"/>
        </w:rPr>
        <w:t>on</w:t>
      </w:r>
      <w:r w:rsidRPr="00474B61">
        <w:rPr>
          <w:lang w:val="et-EE"/>
        </w:rPr>
        <w:t xml:space="preserve">  töötlemisluba</w:t>
      </w:r>
      <w:r w:rsidR="00CD7169" w:rsidRPr="00CD7169">
        <w:rPr>
          <w:lang w:val="et-EE"/>
        </w:rPr>
        <w:t xml:space="preserve"> </w:t>
      </w:r>
      <w:r w:rsidR="00CD7169" w:rsidRPr="00474B61">
        <w:rPr>
          <w:lang w:val="et-EE"/>
        </w:rPr>
        <w:t>vajalik</w:t>
      </w:r>
      <w:r w:rsidR="00CD7169">
        <w:rPr>
          <w:lang w:val="et-EE"/>
        </w:rPr>
        <w:t xml:space="preserve"> juhul</w:t>
      </w:r>
      <w:r w:rsidRPr="00474B61">
        <w:rPr>
          <w:lang w:val="et-EE"/>
        </w:rPr>
        <w:t>, kui see on nõutud lepinglase riigisiseste õigusaktide alusel.</w:t>
      </w:r>
    </w:p>
    <w:p w14:paraId="7AA3C84B" w14:textId="77777777" w:rsidR="003B3CF0" w:rsidRPr="00474B61" w:rsidRDefault="003B3CF0" w:rsidP="003B3CF0">
      <w:pPr>
        <w:pStyle w:val="ListParagraph"/>
        <w:ind w:left="900"/>
        <w:jc w:val="both"/>
        <w:rPr>
          <w:rFonts w:ascii="Times New Roman" w:hAnsi="Times New Roman"/>
          <w:lang w:val="et-EE"/>
        </w:rPr>
      </w:pPr>
    </w:p>
    <w:p w14:paraId="7847DACE" w14:textId="77777777" w:rsidR="003B3CF0" w:rsidRPr="00474B61" w:rsidRDefault="003B3CF0" w:rsidP="00CD156F">
      <w:pPr>
        <w:pStyle w:val="BodyText2"/>
        <w:keepNext/>
        <w:numPr>
          <w:ilvl w:val="0"/>
          <w:numId w:val="12"/>
        </w:numPr>
        <w:tabs>
          <w:tab w:val="clear" w:pos="90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lastRenderedPageBreak/>
        <w:t>Pädev julgeolekuasutus kindlustab, et lepinglane:</w:t>
      </w:r>
    </w:p>
    <w:p w14:paraId="77A210E3" w14:textId="5784A590" w:rsidR="003B3CF0" w:rsidRPr="00474B61" w:rsidRDefault="007D1DB8" w:rsidP="0027193E">
      <w:pPr>
        <w:numPr>
          <w:ilvl w:val="0"/>
          <w:numId w:val="11"/>
        </w:numPr>
        <w:tabs>
          <w:tab w:val="clear" w:pos="1260"/>
          <w:tab w:val="num" w:pos="720"/>
        </w:tabs>
        <w:ind w:left="1443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>tagab</w:t>
      </w:r>
      <w:r w:rsidR="003B3CF0" w:rsidRPr="00474B61">
        <w:rPr>
          <w:rFonts w:ascii="Times New Roman" w:hAnsi="Times New Roman"/>
          <w:lang w:val="et-EE"/>
        </w:rPr>
        <w:t>, et kõiki isikuid, kellele antakse juurdepääs salastatud teabele, teavitatakse nende kohustusest kaitsta salastatud teavet kooskõlas kokkuleppes sätestatud tingimuste ja riigisiseste õigusaktidega;</w:t>
      </w:r>
    </w:p>
    <w:p w14:paraId="1F6EBEA4" w14:textId="0CB69214" w:rsidR="003B3CF0" w:rsidRPr="00474B61" w:rsidRDefault="009123C1" w:rsidP="0027193E">
      <w:pPr>
        <w:pStyle w:val="BodyText"/>
        <w:numPr>
          <w:ilvl w:val="0"/>
          <w:numId w:val="11"/>
        </w:numPr>
        <w:tabs>
          <w:tab w:val="clear" w:pos="1260"/>
          <w:tab w:val="num" w:pos="720"/>
        </w:tabs>
        <w:ind w:left="1443" w:right="-496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teeb</w:t>
      </w:r>
      <w:r w:rsidRPr="00474B61">
        <w:rPr>
          <w:rFonts w:ascii="Times New Roman" w:hAnsi="Times New Roman"/>
          <w:lang w:val="et-EE"/>
        </w:rPr>
        <w:t xml:space="preserve"> </w:t>
      </w:r>
      <w:r w:rsidR="003B3CF0" w:rsidRPr="00474B61">
        <w:rPr>
          <w:rFonts w:ascii="Times New Roman" w:hAnsi="Times New Roman"/>
          <w:lang w:val="et-EE"/>
        </w:rPr>
        <w:t xml:space="preserve">järelevalvet enda rajatiste </w:t>
      </w:r>
      <w:r w:rsidR="00967229">
        <w:rPr>
          <w:rFonts w:ascii="Times New Roman" w:hAnsi="Times New Roman"/>
          <w:lang w:val="et-EE"/>
        </w:rPr>
        <w:t>julgeoleku</w:t>
      </w:r>
      <w:r w:rsidR="00D00498" w:rsidRPr="00474B61">
        <w:rPr>
          <w:rFonts w:ascii="Times New Roman" w:hAnsi="Times New Roman"/>
          <w:lang w:val="et-EE"/>
        </w:rPr>
        <w:t xml:space="preserve">meetmete täitmise </w:t>
      </w:r>
      <w:r w:rsidR="003B3CF0" w:rsidRPr="00474B61">
        <w:rPr>
          <w:rFonts w:ascii="Times New Roman" w:hAnsi="Times New Roman"/>
          <w:lang w:val="et-EE"/>
        </w:rPr>
        <w:t>üle;</w:t>
      </w:r>
    </w:p>
    <w:p w14:paraId="76945BE3" w14:textId="4F19596F" w:rsidR="003B3CF0" w:rsidRPr="00474B61" w:rsidRDefault="003B3CF0" w:rsidP="0027193E">
      <w:pPr>
        <w:pStyle w:val="BodyText"/>
        <w:numPr>
          <w:ilvl w:val="0"/>
          <w:numId w:val="11"/>
        </w:numPr>
        <w:tabs>
          <w:tab w:val="clear" w:pos="1260"/>
          <w:tab w:val="num" w:pos="720"/>
        </w:tabs>
        <w:ind w:left="1443" w:right="-1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teavitab </w:t>
      </w:r>
      <w:r w:rsidR="00ED2F27" w:rsidRPr="00474B61">
        <w:rPr>
          <w:rFonts w:ascii="Times New Roman" w:hAnsi="Times New Roman"/>
          <w:lang w:val="et-EE"/>
        </w:rPr>
        <w:t xml:space="preserve">viivitamatult </w:t>
      </w:r>
      <w:r w:rsidRPr="00474B61">
        <w:rPr>
          <w:rFonts w:ascii="Times New Roman" w:hAnsi="Times New Roman"/>
          <w:lang w:val="et-EE"/>
        </w:rPr>
        <w:t xml:space="preserve">pädevat julgeolekuasutust salastatud lepinguga seotud </w:t>
      </w:r>
      <w:r w:rsidR="00573416">
        <w:rPr>
          <w:rFonts w:ascii="Times New Roman" w:hAnsi="Times New Roman"/>
          <w:lang w:val="et-EE"/>
        </w:rPr>
        <w:t>julgeoleku</w:t>
      </w:r>
      <w:r w:rsidRPr="00474B61">
        <w:rPr>
          <w:rFonts w:ascii="Times New Roman" w:hAnsi="Times New Roman"/>
          <w:lang w:val="et-EE"/>
        </w:rPr>
        <w:t>intsidendist.</w:t>
      </w:r>
    </w:p>
    <w:p w14:paraId="3AD5B506" w14:textId="256A8E9B" w:rsidR="003B3CF0" w:rsidRPr="00474B61" w:rsidRDefault="003B3CF0" w:rsidP="0027193E">
      <w:pPr>
        <w:pStyle w:val="BodyText"/>
        <w:ind w:left="360" w:right="-1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Lisaks </w:t>
      </w:r>
      <w:r w:rsidR="00ED2F27" w:rsidRPr="00474B61">
        <w:rPr>
          <w:rFonts w:ascii="Times New Roman" w:hAnsi="Times New Roman"/>
          <w:lang w:val="et-EE"/>
        </w:rPr>
        <w:t xml:space="preserve">punktidele </w:t>
      </w:r>
      <w:r w:rsidRPr="00474B61">
        <w:rPr>
          <w:rFonts w:ascii="Times New Roman" w:hAnsi="Times New Roman"/>
          <w:lang w:val="et-EE"/>
        </w:rPr>
        <w:t xml:space="preserve">a, b ja c </w:t>
      </w:r>
      <w:r w:rsidR="007D1DB8" w:rsidRPr="00474B61">
        <w:rPr>
          <w:rFonts w:ascii="Times New Roman" w:hAnsi="Times New Roman"/>
          <w:lang w:val="et-EE"/>
        </w:rPr>
        <w:t xml:space="preserve">tagab </w:t>
      </w:r>
      <w:r w:rsidRPr="00474B61">
        <w:rPr>
          <w:rFonts w:ascii="Times New Roman" w:hAnsi="Times New Roman"/>
          <w:lang w:val="et-EE"/>
        </w:rPr>
        <w:t xml:space="preserve">pädev julgeolekuasutus, et lepinglasel on vastavalt kokkuleppe artikli 8 </w:t>
      </w:r>
      <w:r w:rsidR="00DB2FD4" w:rsidRPr="00474B61">
        <w:rPr>
          <w:rFonts w:ascii="Times New Roman" w:hAnsi="Times New Roman"/>
          <w:lang w:val="et-EE"/>
        </w:rPr>
        <w:t xml:space="preserve">lõikele </w:t>
      </w:r>
      <w:r w:rsidR="00071B1D" w:rsidRPr="00474B61">
        <w:rPr>
          <w:rFonts w:ascii="Times New Roman" w:hAnsi="Times New Roman"/>
          <w:lang w:val="et-EE"/>
        </w:rPr>
        <w:t xml:space="preserve">1 </w:t>
      </w:r>
      <w:r w:rsidR="005847AD" w:rsidRPr="00474B61">
        <w:rPr>
          <w:rFonts w:ascii="Times New Roman" w:hAnsi="Times New Roman"/>
          <w:lang w:val="et-EE"/>
        </w:rPr>
        <w:t xml:space="preserve">nõuetekohase </w:t>
      </w:r>
      <w:r w:rsidRPr="00474B61">
        <w:rPr>
          <w:rFonts w:ascii="Times New Roman" w:hAnsi="Times New Roman"/>
          <w:lang w:val="et-EE"/>
        </w:rPr>
        <w:t>salastatuse tasemega töötlemisluba, et salastatud teavet kaitsta</w:t>
      </w:r>
      <w:r w:rsidR="009123C1">
        <w:rPr>
          <w:rFonts w:ascii="Times New Roman" w:hAnsi="Times New Roman"/>
          <w:lang w:val="et-EE"/>
        </w:rPr>
        <w:t>,</w:t>
      </w:r>
      <w:r w:rsidRPr="00474B61">
        <w:rPr>
          <w:rFonts w:ascii="Times New Roman" w:hAnsi="Times New Roman"/>
          <w:lang w:val="et-EE"/>
        </w:rPr>
        <w:t xml:space="preserve"> ja et isikutel, kes taotlevad salastatud teabele juurdepääsu, on </w:t>
      </w:r>
      <w:r w:rsidR="005847AD" w:rsidRPr="00474B61">
        <w:rPr>
          <w:rFonts w:ascii="Times New Roman" w:hAnsi="Times New Roman"/>
          <w:lang w:val="et-EE"/>
        </w:rPr>
        <w:t xml:space="preserve">nõuetekohase </w:t>
      </w:r>
      <w:r w:rsidRPr="00474B61">
        <w:rPr>
          <w:rFonts w:ascii="Times New Roman" w:hAnsi="Times New Roman"/>
          <w:lang w:val="et-EE"/>
        </w:rPr>
        <w:t>tasemega juurdepääsuluba.</w:t>
      </w:r>
    </w:p>
    <w:p w14:paraId="79DF122E" w14:textId="77777777" w:rsidR="003B3CF0" w:rsidRPr="00474B61" w:rsidRDefault="003B3CF0" w:rsidP="003B3CF0">
      <w:pPr>
        <w:pStyle w:val="BodyText"/>
        <w:ind w:right="-496"/>
        <w:rPr>
          <w:rFonts w:ascii="Times New Roman" w:hAnsi="Times New Roman"/>
          <w:lang w:val="et-EE"/>
        </w:rPr>
      </w:pPr>
    </w:p>
    <w:p w14:paraId="7DC960F9" w14:textId="15226968" w:rsidR="003B3CF0" w:rsidRPr="00474B61" w:rsidRDefault="00DB2FD4" w:rsidP="003B3CF0">
      <w:pPr>
        <w:numPr>
          <w:ilvl w:val="0"/>
          <w:numId w:val="12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Igal </w:t>
      </w:r>
      <w:r w:rsidR="003B3CF0" w:rsidRPr="00474B61">
        <w:rPr>
          <w:rFonts w:ascii="Times New Roman" w:hAnsi="Times New Roman"/>
          <w:lang w:val="et-EE"/>
        </w:rPr>
        <w:t xml:space="preserve">kokkuleppe </w:t>
      </w:r>
      <w:r w:rsidRPr="00474B61">
        <w:rPr>
          <w:rFonts w:ascii="Times New Roman" w:hAnsi="Times New Roman"/>
          <w:lang w:val="et-EE"/>
        </w:rPr>
        <w:t xml:space="preserve">kohaselt </w:t>
      </w:r>
      <w:r w:rsidR="003B3CF0" w:rsidRPr="00474B61">
        <w:rPr>
          <w:rFonts w:ascii="Times New Roman" w:hAnsi="Times New Roman"/>
          <w:lang w:val="et-EE"/>
        </w:rPr>
        <w:t xml:space="preserve">sõlmitud salastatud lepingul peab olema </w:t>
      </w:r>
      <w:r w:rsidR="000923D0">
        <w:rPr>
          <w:rFonts w:ascii="Times New Roman" w:hAnsi="Times New Roman"/>
          <w:lang w:val="et-EE"/>
        </w:rPr>
        <w:t>julgeoleku</w:t>
      </w:r>
      <w:r w:rsidR="003B3CF0" w:rsidRPr="00474B61">
        <w:rPr>
          <w:rFonts w:ascii="Times New Roman" w:hAnsi="Times New Roman"/>
          <w:lang w:val="et-EE"/>
        </w:rPr>
        <w:t xml:space="preserve">nõuete peatükk, milles on kajastatud järgmisi </w:t>
      </w:r>
      <w:r w:rsidR="00CD156F">
        <w:rPr>
          <w:rFonts w:ascii="Times New Roman" w:hAnsi="Times New Roman"/>
          <w:lang w:val="et-EE"/>
        </w:rPr>
        <w:t>aspekte</w:t>
      </w:r>
      <w:r w:rsidR="003B3CF0" w:rsidRPr="00474B61">
        <w:rPr>
          <w:rFonts w:ascii="Times New Roman" w:hAnsi="Times New Roman"/>
          <w:lang w:val="et-EE"/>
        </w:rPr>
        <w:t>:</w:t>
      </w:r>
    </w:p>
    <w:p w14:paraId="319A30CF" w14:textId="643275E6" w:rsidR="003B3CF0" w:rsidRPr="00474B61" w:rsidRDefault="00AE6E33" w:rsidP="0027193E">
      <w:pPr>
        <w:pStyle w:val="BodyText"/>
        <w:numPr>
          <w:ilvl w:val="0"/>
          <w:numId w:val="10"/>
        </w:numPr>
        <w:tabs>
          <w:tab w:val="clear" w:pos="737"/>
          <w:tab w:val="num" w:pos="1097"/>
        </w:tabs>
        <w:ind w:left="1443" w:hanging="360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salastatuse taseme määramise</w:t>
      </w:r>
      <w:r w:rsidR="00690CF5" w:rsidRPr="00474B61">
        <w:rPr>
          <w:rFonts w:ascii="Times New Roman" w:hAnsi="Times New Roman"/>
          <w:lang w:val="et-EE"/>
        </w:rPr>
        <w:t xml:space="preserve"> juhend;</w:t>
      </w:r>
    </w:p>
    <w:p w14:paraId="034F54E3" w14:textId="787DCD9C" w:rsidR="003B3CF0" w:rsidRPr="00474B61" w:rsidRDefault="00690CF5" w:rsidP="0027193E">
      <w:pPr>
        <w:pStyle w:val="BodyText"/>
        <w:numPr>
          <w:ilvl w:val="0"/>
          <w:numId w:val="10"/>
        </w:numPr>
        <w:tabs>
          <w:tab w:val="clear" w:pos="737"/>
          <w:tab w:val="num" w:pos="1097"/>
        </w:tabs>
        <w:ind w:left="1443" w:hanging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salastatuse tasemete muudatustest teavitamise kord, milles võetakse arvesse kokkuleppe artikli 4 </w:t>
      </w:r>
      <w:r w:rsidR="00DB2FD4" w:rsidRPr="00474B61">
        <w:rPr>
          <w:rFonts w:ascii="Times New Roman" w:hAnsi="Times New Roman"/>
          <w:lang w:val="et-EE"/>
        </w:rPr>
        <w:t>lõiget 3</w:t>
      </w:r>
      <w:r w:rsidRPr="00474B61">
        <w:rPr>
          <w:rFonts w:ascii="Times New Roman" w:hAnsi="Times New Roman"/>
          <w:lang w:val="et-EE"/>
        </w:rPr>
        <w:t>;</w:t>
      </w:r>
    </w:p>
    <w:p w14:paraId="15783A38" w14:textId="21BA0222" w:rsidR="003B3CF0" w:rsidRPr="00474B61" w:rsidRDefault="00690CF5" w:rsidP="0027193E">
      <w:pPr>
        <w:pStyle w:val="BodyText"/>
        <w:numPr>
          <w:ilvl w:val="0"/>
          <w:numId w:val="10"/>
        </w:numPr>
        <w:tabs>
          <w:tab w:val="clear" w:pos="737"/>
          <w:tab w:val="num" w:pos="1097"/>
        </w:tabs>
        <w:ind w:left="1443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>kanalid ja kor</w:t>
      </w:r>
      <w:r w:rsidR="00DB2FD4" w:rsidRPr="00474B61">
        <w:rPr>
          <w:rFonts w:ascii="Times New Roman" w:hAnsi="Times New Roman"/>
          <w:lang w:val="et-EE"/>
        </w:rPr>
        <w:t>d</w:t>
      </w:r>
      <w:r w:rsidRPr="00474B61">
        <w:rPr>
          <w:rFonts w:ascii="Times New Roman" w:hAnsi="Times New Roman"/>
          <w:lang w:val="et-EE"/>
        </w:rPr>
        <w:t>, mida tuleb kasutada salastatud teabe transpordiks ja/või edastamiseks;</w:t>
      </w:r>
    </w:p>
    <w:p w14:paraId="405E4133" w14:textId="757DBD3C" w:rsidR="003B3CF0" w:rsidRPr="00474B61" w:rsidRDefault="00690CF5" w:rsidP="0027193E">
      <w:pPr>
        <w:pStyle w:val="BodyText"/>
        <w:numPr>
          <w:ilvl w:val="0"/>
          <w:numId w:val="10"/>
        </w:numPr>
        <w:tabs>
          <w:tab w:val="clear" w:pos="737"/>
          <w:tab w:val="num" w:pos="1097"/>
        </w:tabs>
        <w:ind w:left="1443" w:hanging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salastatud teabe </w:t>
      </w:r>
      <w:r w:rsidR="00FA4AA5">
        <w:rPr>
          <w:rFonts w:ascii="Times New Roman" w:hAnsi="Times New Roman"/>
          <w:lang w:val="et-EE"/>
        </w:rPr>
        <w:t>töötlemise</w:t>
      </w:r>
      <w:r w:rsidR="00FA4AA5" w:rsidRPr="00474B61">
        <w:rPr>
          <w:rFonts w:ascii="Times New Roman" w:hAnsi="Times New Roman"/>
          <w:lang w:val="et-EE"/>
        </w:rPr>
        <w:t xml:space="preserve"> </w:t>
      </w:r>
      <w:r w:rsidRPr="00474B61">
        <w:rPr>
          <w:rFonts w:ascii="Times New Roman" w:hAnsi="Times New Roman"/>
          <w:lang w:val="et-EE"/>
        </w:rPr>
        <w:t>ja säilitamise juhised;</w:t>
      </w:r>
    </w:p>
    <w:p w14:paraId="7AF81D9C" w14:textId="23E8AB3F" w:rsidR="003B3CF0" w:rsidRPr="00474B61" w:rsidRDefault="00690CF5" w:rsidP="0027193E">
      <w:pPr>
        <w:pStyle w:val="BodyText"/>
        <w:numPr>
          <w:ilvl w:val="0"/>
          <w:numId w:val="10"/>
        </w:numPr>
        <w:tabs>
          <w:tab w:val="clear" w:pos="737"/>
          <w:tab w:val="num" w:pos="1097"/>
        </w:tabs>
        <w:ind w:left="1443" w:hanging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>salastatud lepinguga seotud salastatud teabe kaitse järelevalve eest vastutavate pädevate julgeolekuasutuste kontaktandmed;</w:t>
      </w:r>
    </w:p>
    <w:p w14:paraId="1B94F2F1" w14:textId="13ACDB2B" w:rsidR="003B3CF0" w:rsidRPr="00474B61" w:rsidRDefault="00690CF5" w:rsidP="0027193E">
      <w:pPr>
        <w:pStyle w:val="BodyText"/>
        <w:numPr>
          <w:ilvl w:val="0"/>
          <w:numId w:val="10"/>
        </w:numPr>
        <w:tabs>
          <w:tab w:val="clear" w:pos="737"/>
          <w:tab w:val="num" w:pos="1097"/>
        </w:tabs>
        <w:ind w:left="1443" w:hanging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lepinglase kohustus teavitada pädevat julgeolekuasutust </w:t>
      </w:r>
      <w:r w:rsidR="006B3666" w:rsidRPr="00474B61">
        <w:rPr>
          <w:rFonts w:ascii="Times New Roman" w:hAnsi="Times New Roman"/>
          <w:lang w:val="et-EE"/>
        </w:rPr>
        <w:t xml:space="preserve">igast </w:t>
      </w:r>
      <w:r w:rsidR="00573416">
        <w:rPr>
          <w:rFonts w:ascii="Times New Roman" w:hAnsi="Times New Roman"/>
          <w:lang w:val="et-EE"/>
        </w:rPr>
        <w:t>julgeoleku</w:t>
      </w:r>
      <w:r w:rsidRPr="00474B61">
        <w:rPr>
          <w:rFonts w:ascii="Times New Roman" w:hAnsi="Times New Roman"/>
          <w:lang w:val="et-EE"/>
        </w:rPr>
        <w:t xml:space="preserve">intsidendist. </w:t>
      </w:r>
    </w:p>
    <w:p w14:paraId="3C38D866" w14:textId="77777777" w:rsidR="003B3CF0" w:rsidRPr="00474B61" w:rsidRDefault="003B3CF0" w:rsidP="003B3CF0">
      <w:pPr>
        <w:pStyle w:val="BodyText"/>
        <w:rPr>
          <w:rFonts w:ascii="Times New Roman" w:hAnsi="Times New Roman"/>
          <w:lang w:val="et-EE"/>
        </w:rPr>
      </w:pPr>
    </w:p>
    <w:p w14:paraId="6BD29A84" w14:textId="4838DB11" w:rsidR="003B3CF0" w:rsidRPr="00474B61" w:rsidRDefault="003B3CF0" w:rsidP="003B3CF0">
      <w:pPr>
        <w:numPr>
          <w:ilvl w:val="0"/>
          <w:numId w:val="12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Salastatud lepingu sõlmimist kinnitava poole pädev julgeolekuasutus edastab </w:t>
      </w:r>
      <w:r w:rsidR="000923D0">
        <w:rPr>
          <w:rFonts w:ascii="Times New Roman" w:hAnsi="Times New Roman"/>
          <w:lang w:val="et-EE"/>
        </w:rPr>
        <w:t>julgeoleku</w:t>
      </w:r>
      <w:r w:rsidRPr="00474B61">
        <w:rPr>
          <w:rFonts w:ascii="Times New Roman" w:hAnsi="Times New Roman"/>
          <w:lang w:val="et-EE"/>
        </w:rPr>
        <w:t xml:space="preserve">nõuete peatüki koopia vastuvõtva poole pädevale julgeolekuasutusele, et toetada lepingu </w:t>
      </w:r>
      <w:r w:rsidR="006908E7" w:rsidRPr="00474B61">
        <w:rPr>
          <w:rFonts w:ascii="Times New Roman" w:hAnsi="Times New Roman"/>
          <w:lang w:val="et-EE"/>
        </w:rPr>
        <w:t xml:space="preserve">julgeolekualast </w:t>
      </w:r>
      <w:r w:rsidRPr="00474B61">
        <w:rPr>
          <w:rFonts w:ascii="Times New Roman" w:hAnsi="Times New Roman"/>
          <w:lang w:val="et-EE"/>
        </w:rPr>
        <w:t>järelevalvet.</w:t>
      </w:r>
    </w:p>
    <w:p w14:paraId="097EB583" w14:textId="77777777" w:rsidR="003B3CF0" w:rsidRPr="00474B61" w:rsidRDefault="003B3CF0" w:rsidP="003B3CF0">
      <w:pPr>
        <w:jc w:val="both"/>
        <w:rPr>
          <w:rFonts w:ascii="Times New Roman" w:hAnsi="Times New Roman"/>
          <w:lang w:val="et-EE"/>
        </w:rPr>
      </w:pPr>
    </w:p>
    <w:p w14:paraId="5D062A4B" w14:textId="487E219C" w:rsidR="003B3CF0" w:rsidRPr="00474B61" w:rsidRDefault="008F7164" w:rsidP="003B3CF0">
      <w:pPr>
        <w:numPr>
          <w:ilvl w:val="0"/>
          <w:numId w:val="12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>Salastatud lepingu tegevustega seotud poolte personali vastastikuste külastuste kor</w:t>
      </w:r>
      <w:r w:rsidR="006B3666" w:rsidRPr="00474B61">
        <w:rPr>
          <w:rFonts w:ascii="Times New Roman" w:hAnsi="Times New Roman"/>
          <w:lang w:val="et-EE"/>
        </w:rPr>
        <w:t>d</w:t>
      </w:r>
      <w:r w:rsidRPr="00474B61">
        <w:rPr>
          <w:rFonts w:ascii="Times New Roman" w:hAnsi="Times New Roman"/>
          <w:lang w:val="et-EE"/>
        </w:rPr>
        <w:t xml:space="preserve"> pea</w:t>
      </w:r>
      <w:r w:rsidR="006B3666" w:rsidRPr="00474B61">
        <w:rPr>
          <w:rFonts w:ascii="Times New Roman" w:hAnsi="Times New Roman"/>
          <w:lang w:val="et-EE"/>
        </w:rPr>
        <w:t>b</w:t>
      </w:r>
      <w:r w:rsidRPr="00474B61">
        <w:rPr>
          <w:rFonts w:ascii="Times New Roman" w:hAnsi="Times New Roman"/>
          <w:lang w:val="et-EE"/>
        </w:rPr>
        <w:t xml:space="preserve"> </w:t>
      </w:r>
      <w:r w:rsidR="006908E7" w:rsidRPr="00474B61">
        <w:rPr>
          <w:rFonts w:ascii="Times New Roman" w:hAnsi="Times New Roman"/>
          <w:lang w:val="et-EE"/>
        </w:rPr>
        <w:t>olema kooskõlas</w:t>
      </w:r>
      <w:r w:rsidRPr="00474B61">
        <w:rPr>
          <w:rFonts w:ascii="Times New Roman" w:hAnsi="Times New Roman"/>
          <w:lang w:val="et-EE"/>
        </w:rPr>
        <w:t xml:space="preserve"> </w:t>
      </w:r>
      <w:r w:rsidR="006B3666" w:rsidRPr="00474B61">
        <w:rPr>
          <w:rFonts w:ascii="Times New Roman" w:hAnsi="Times New Roman"/>
          <w:lang w:val="et-EE"/>
        </w:rPr>
        <w:t xml:space="preserve">kokkuleppe </w:t>
      </w:r>
      <w:r w:rsidRPr="00474B61">
        <w:rPr>
          <w:rFonts w:ascii="Times New Roman" w:hAnsi="Times New Roman"/>
          <w:lang w:val="et-EE"/>
        </w:rPr>
        <w:t>artikli</w:t>
      </w:r>
      <w:r w:rsidR="006908E7" w:rsidRPr="00474B61">
        <w:rPr>
          <w:rFonts w:ascii="Times New Roman" w:hAnsi="Times New Roman"/>
          <w:lang w:val="et-EE"/>
        </w:rPr>
        <w:t>ga</w:t>
      </w:r>
      <w:r w:rsidRPr="00474B61">
        <w:rPr>
          <w:rFonts w:ascii="Times New Roman" w:hAnsi="Times New Roman"/>
          <w:lang w:val="et-EE"/>
        </w:rPr>
        <w:t xml:space="preserve"> 11. </w:t>
      </w:r>
    </w:p>
    <w:p w14:paraId="509178EE" w14:textId="77777777" w:rsidR="003B3CF0" w:rsidRPr="00474B61" w:rsidRDefault="003B3CF0" w:rsidP="003B3CF0">
      <w:pPr>
        <w:pStyle w:val="ListParagraph"/>
        <w:rPr>
          <w:rFonts w:ascii="Times New Roman" w:hAnsi="Times New Roman"/>
          <w:lang w:val="et-EE"/>
        </w:rPr>
      </w:pPr>
    </w:p>
    <w:p w14:paraId="77D91BB3" w14:textId="7A1AE7A5" w:rsidR="003B3CF0" w:rsidRPr="00474B61" w:rsidRDefault="0066299B" w:rsidP="003B3CF0">
      <w:pPr>
        <w:numPr>
          <w:ilvl w:val="0"/>
          <w:numId w:val="12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Pädev julgeolekuasutus </w:t>
      </w:r>
      <w:r w:rsidR="007D1DB8" w:rsidRPr="00474B61">
        <w:rPr>
          <w:rFonts w:ascii="Times New Roman" w:hAnsi="Times New Roman"/>
          <w:lang w:val="et-EE"/>
        </w:rPr>
        <w:t>tagab</w:t>
      </w:r>
      <w:r w:rsidRPr="00474B61">
        <w:rPr>
          <w:rFonts w:ascii="Times New Roman" w:hAnsi="Times New Roman"/>
          <w:lang w:val="et-EE"/>
        </w:rPr>
        <w:t xml:space="preserve">, et kui lepinglane </w:t>
      </w:r>
      <w:r w:rsidR="008468DC">
        <w:rPr>
          <w:rFonts w:ascii="Times New Roman" w:hAnsi="Times New Roman"/>
          <w:lang w:val="et-EE"/>
        </w:rPr>
        <w:t>sõlmib</w:t>
      </w:r>
      <w:r w:rsidR="008468DC" w:rsidRPr="00474B61">
        <w:rPr>
          <w:rFonts w:ascii="Times New Roman" w:hAnsi="Times New Roman"/>
          <w:lang w:val="et-EE"/>
        </w:rPr>
        <w:t xml:space="preserve"> </w:t>
      </w:r>
      <w:r w:rsidRPr="00474B61">
        <w:rPr>
          <w:rFonts w:ascii="Times New Roman" w:hAnsi="Times New Roman"/>
          <w:lang w:val="et-EE"/>
        </w:rPr>
        <w:t xml:space="preserve">salastatud lepingu osade </w:t>
      </w:r>
      <w:r w:rsidR="008468DC">
        <w:rPr>
          <w:rFonts w:ascii="Times New Roman" w:hAnsi="Times New Roman"/>
          <w:lang w:val="et-EE"/>
        </w:rPr>
        <w:t>täitmiseks all-lepingu</w:t>
      </w:r>
      <w:r w:rsidRPr="00474B61">
        <w:rPr>
          <w:rFonts w:ascii="Times New Roman" w:hAnsi="Times New Roman"/>
          <w:lang w:val="et-EE"/>
        </w:rPr>
        <w:t>, tagavad nii lepinglane kui</w:t>
      </w:r>
      <w:r w:rsidR="002B6271" w:rsidRPr="00474B61">
        <w:rPr>
          <w:rFonts w:ascii="Times New Roman" w:hAnsi="Times New Roman"/>
          <w:lang w:val="et-EE"/>
        </w:rPr>
        <w:t xml:space="preserve"> ka</w:t>
      </w:r>
      <w:r w:rsidRPr="00474B61">
        <w:rPr>
          <w:rFonts w:ascii="Times New Roman" w:hAnsi="Times New Roman"/>
          <w:lang w:val="et-EE"/>
        </w:rPr>
        <w:t xml:space="preserve"> all-lepinglane käesoleva artikli järg</w:t>
      </w:r>
      <w:r w:rsidR="00A41A1C" w:rsidRPr="00474B61">
        <w:rPr>
          <w:rFonts w:ascii="Times New Roman" w:hAnsi="Times New Roman"/>
          <w:lang w:val="et-EE"/>
        </w:rPr>
        <w:t>i</w:t>
      </w:r>
      <w:r w:rsidRPr="00474B61">
        <w:rPr>
          <w:rFonts w:ascii="Times New Roman" w:hAnsi="Times New Roman"/>
          <w:lang w:val="et-EE"/>
        </w:rPr>
        <w:t>mise.</w:t>
      </w:r>
    </w:p>
    <w:p w14:paraId="5F0888AD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65704F5A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20A12F3A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9</w:t>
      </w:r>
    </w:p>
    <w:p w14:paraId="629D7D64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SALASTATUD TEABE EDASTAMINE</w:t>
      </w:r>
    </w:p>
    <w:p w14:paraId="4EE03D71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0BA20945" w14:textId="3F3ECEFA" w:rsidR="003B3CF0" w:rsidRPr="00474B61" w:rsidRDefault="003B3CF0" w:rsidP="003B3CF0">
      <w:pPr>
        <w:pStyle w:val="AGREEMENTBULLETS"/>
        <w:numPr>
          <w:ilvl w:val="0"/>
          <w:numId w:val="8"/>
        </w:numPr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 xml:space="preserve">Salastatud teavet edastatakse kooskõlas </w:t>
      </w:r>
      <w:r w:rsidR="004F5936">
        <w:rPr>
          <w:rFonts w:ascii="Times New Roman" w:hAnsi="Times New Roman" w:cs="Times New Roman"/>
          <w:snapToGrid w:val="0"/>
          <w:lang w:val="et-EE"/>
        </w:rPr>
        <w:t>teavet edastava poole</w:t>
      </w:r>
      <w:r w:rsidR="004F5936"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riigisiseste õigusaktidega või </w:t>
      </w:r>
      <w:r w:rsidR="00F15718" w:rsidRPr="00474B61">
        <w:rPr>
          <w:rFonts w:ascii="Times New Roman" w:hAnsi="Times New Roman" w:cs="Times New Roman"/>
          <w:snapToGrid w:val="0"/>
          <w:lang w:val="et-EE"/>
        </w:rPr>
        <w:t>muul pädevate julgeolekuasutuste poolt kokkulepitud viisil.</w:t>
      </w:r>
    </w:p>
    <w:p w14:paraId="624A6126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snapToGrid w:val="0"/>
          <w:lang w:val="et-EE"/>
        </w:rPr>
      </w:pPr>
    </w:p>
    <w:p w14:paraId="5A7DDAC6" w14:textId="75359016" w:rsidR="003B3CF0" w:rsidRPr="00474B61" w:rsidRDefault="00A42FB6" w:rsidP="003B3CF0">
      <w:pPr>
        <w:pStyle w:val="AGREEMENTBULLETS"/>
        <w:numPr>
          <w:ilvl w:val="0"/>
          <w:numId w:val="8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Kui salastatud teavet </w:t>
      </w:r>
      <w:r w:rsidR="00F67412" w:rsidRPr="00F67412">
        <w:rPr>
          <w:rFonts w:ascii="Times New Roman" w:hAnsi="Times New Roman" w:cs="Times New Roman"/>
          <w:lang w:val="et-EE"/>
        </w:rPr>
        <w:t>vahetatakse</w:t>
      </w:r>
      <w:r w:rsidR="001B4D2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elektrooniliselt, kaitstakse seda krüptograafiliste vahendite ja meetoditega kooskõlas pädevate julgeolekuasutuste heaks kiidetud kor</w:t>
      </w:r>
      <w:r w:rsidR="006B3666" w:rsidRPr="00474B61">
        <w:rPr>
          <w:rFonts w:ascii="Times New Roman" w:hAnsi="Times New Roman" w:cs="Times New Roman"/>
          <w:lang w:val="et-EE"/>
        </w:rPr>
        <w:t>ra</w:t>
      </w:r>
      <w:r w:rsidRPr="00474B61">
        <w:rPr>
          <w:rFonts w:ascii="Times New Roman" w:hAnsi="Times New Roman" w:cs="Times New Roman"/>
          <w:lang w:val="et-EE"/>
        </w:rPr>
        <w:t>ga.</w:t>
      </w:r>
    </w:p>
    <w:p w14:paraId="293ED451" w14:textId="77777777" w:rsidR="003B3CF0" w:rsidRPr="00474B61" w:rsidRDefault="003B3CF0" w:rsidP="003B3CF0">
      <w:pPr>
        <w:pStyle w:val="ListParagraph"/>
        <w:rPr>
          <w:rFonts w:ascii="Times New Roman" w:hAnsi="Times New Roman"/>
          <w:lang w:val="et-EE"/>
        </w:rPr>
      </w:pPr>
    </w:p>
    <w:p w14:paraId="6A6400F6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1985DFE5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lastRenderedPageBreak/>
        <w:t>ARTIKKEL 10</w:t>
      </w:r>
    </w:p>
    <w:p w14:paraId="3FEB17B4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SALASTATUD TEABE PALJUNDAMINE, TÕLKIMINE JA HÄVITAMINE</w:t>
      </w:r>
    </w:p>
    <w:p w14:paraId="38F9211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487855BD" w14:textId="772F3D77" w:rsidR="003B3CF0" w:rsidRPr="00474B61" w:rsidRDefault="003B3CF0" w:rsidP="003B3CF0">
      <w:pPr>
        <w:pStyle w:val="AGREEMENTBULLETS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Salastatud teabe paljundused ja tõlked </w:t>
      </w:r>
      <w:r w:rsidR="00B76902" w:rsidRPr="00474B61">
        <w:rPr>
          <w:rFonts w:ascii="Times New Roman" w:hAnsi="Times New Roman" w:cs="Times New Roman"/>
          <w:lang w:val="et-EE"/>
        </w:rPr>
        <w:t xml:space="preserve">märgistatakse </w:t>
      </w:r>
      <w:r w:rsidRPr="00474B61">
        <w:rPr>
          <w:rFonts w:ascii="Times New Roman" w:hAnsi="Times New Roman" w:cs="Times New Roman"/>
          <w:lang w:val="et-EE"/>
        </w:rPr>
        <w:t xml:space="preserve">sama salastatuse tasemega </w:t>
      </w:r>
      <w:r w:rsidR="00A1378D" w:rsidRPr="00474B61">
        <w:rPr>
          <w:rFonts w:ascii="Times New Roman" w:hAnsi="Times New Roman" w:cs="Times New Roman"/>
          <w:lang w:val="et-EE"/>
        </w:rPr>
        <w:t xml:space="preserve">nagu </w:t>
      </w:r>
      <w:r w:rsidRPr="00474B61">
        <w:rPr>
          <w:rFonts w:ascii="Times New Roman" w:hAnsi="Times New Roman" w:cs="Times New Roman"/>
          <w:lang w:val="et-EE"/>
        </w:rPr>
        <w:t>originaal ja nei</w:t>
      </w:r>
      <w:r w:rsidR="00B76902" w:rsidRPr="00474B61">
        <w:rPr>
          <w:rFonts w:ascii="Times New Roman" w:hAnsi="Times New Roman" w:cs="Times New Roman"/>
          <w:lang w:val="et-EE"/>
        </w:rPr>
        <w:t>d kaitstakse nagu originaale</w:t>
      </w:r>
      <w:r w:rsidRPr="00474B61">
        <w:rPr>
          <w:rFonts w:ascii="Times New Roman" w:hAnsi="Times New Roman" w:cs="Times New Roman"/>
          <w:lang w:val="et-EE"/>
        </w:rPr>
        <w:t xml:space="preserve">. </w:t>
      </w:r>
    </w:p>
    <w:p w14:paraId="4B7E0555" w14:textId="77777777" w:rsidR="003B3CF0" w:rsidRPr="00474B61" w:rsidRDefault="003B3CF0" w:rsidP="003B3CF0">
      <w:pPr>
        <w:pStyle w:val="AGREEMENTBULLETS"/>
        <w:numPr>
          <w:ilvl w:val="0"/>
          <w:numId w:val="0"/>
        </w:numPr>
        <w:ind w:left="360"/>
        <w:rPr>
          <w:rFonts w:ascii="Times New Roman" w:hAnsi="Times New Roman" w:cs="Times New Roman"/>
          <w:lang w:val="et-EE"/>
        </w:rPr>
      </w:pPr>
    </w:p>
    <w:p w14:paraId="3C9F6745" w14:textId="709D29C8" w:rsidR="003B3CF0" w:rsidRPr="00474B61" w:rsidRDefault="003B3CF0" w:rsidP="003B3CF0">
      <w:pPr>
        <w:pStyle w:val="AGREEMENTBULLETS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Tõlkeid või paljundusi võib teha vaid nii palju</w:t>
      </w:r>
      <w:r w:rsidR="00B76902" w:rsidRPr="00474B61">
        <w:rPr>
          <w:rFonts w:ascii="Times New Roman" w:hAnsi="Times New Roman" w:cs="Times New Roman"/>
          <w:lang w:val="et-EE"/>
        </w:rPr>
        <w:t>,</w:t>
      </w:r>
      <w:r w:rsidRPr="00474B61">
        <w:rPr>
          <w:rFonts w:ascii="Times New Roman" w:hAnsi="Times New Roman" w:cs="Times New Roman"/>
          <w:lang w:val="et-EE"/>
        </w:rPr>
        <w:t xml:space="preserve"> kui on vajalik </w:t>
      </w:r>
      <w:r w:rsidR="00A84ECD" w:rsidRPr="00474B61">
        <w:rPr>
          <w:rFonts w:ascii="Times New Roman" w:hAnsi="Times New Roman" w:cs="Times New Roman"/>
          <w:lang w:val="et-EE"/>
        </w:rPr>
        <w:t>selle</w:t>
      </w:r>
      <w:r w:rsidR="00B76902" w:rsidRPr="00474B61">
        <w:rPr>
          <w:rFonts w:ascii="Times New Roman" w:hAnsi="Times New Roman" w:cs="Times New Roman"/>
          <w:lang w:val="et-EE"/>
        </w:rPr>
        <w:t xml:space="preserve"> kokkuleppe alusel kasutamiseks</w:t>
      </w:r>
      <w:r w:rsidR="00CA7B4F">
        <w:rPr>
          <w:rFonts w:ascii="Times New Roman" w:hAnsi="Times New Roman" w:cs="Times New Roman"/>
          <w:lang w:val="et-EE"/>
        </w:rPr>
        <w:t>,</w:t>
      </w:r>
      <w:r w:rsidRPr="00474B61">
        <w:rPr>
          <w:rFonts w:ascii="Times New Roman" w:hAnsi="Times New Roman" w:cs="Times New Roman"/>
          <w:lang w:val="et-EE"/>
        </w:rPr>
        <w:t xml:space="preserve"> </w:t>
      </w:r>
      <w:r w:rsidR="00A84ECD" w:rsidRPr="00474B61">
        <w:rPr>
          <w:rFonts w:ascii="Times New Roman" w:hAnsi="Times New Roman" w:cs="Times New Roman"/>
          <w:lang w:val="et-EE"/>
        </w:rPr>
        <w:t>ning t</w:t>
      </w:r>
      <w:r w:rsidR="00B76902" w:rsidRPr="00474B61">
        <w:rPr>
          <w:rFonts w:ascii="Times New Roman" w:hAnsi="Times New Roman" w:cs="Times New Roman"/>
          <w:lang w:val="et-EE"/>
        </w:rPr>
        <w:t>õlkeid ja paljundusi</w:t>
      </w:r>
      <w:r w:rsidRPr="00474B61">
        <w:rPr>
          <w:rFonts w:ascii="Times New Roman" w:hAnsi="Times New Roman" w:cs="Times New Roman"/>
          <w:lang w:val="et-EE"/>
        </w:rPr>
        <w:t xml:space="preserve"> võivad teha ainult isikud, kellel on riigisiseste õigusaktide </w:t>
      </w:r>
      <w:r w:rsidR="00A84ECD" w:rsidRPr="00474B61">
        <w:rPr>
          <w:rFonts w:ascii="Times New Roman" w:hAnsi="Times New Roman" w:cs="Times New Roman"/>
          <w:lang w:val="et-EE"/>
        </w:rPr>
        <w:t xml:space="preserve">kohaselt </w:t>
      </w:r>
      <w:r w:rsidR="00B76902" w:rsidRPr="00474B61">
        <w:rPr>
          <w:rFonts w:ascii="Times New Roman" w:hAnsi="Times New Roman" w:cs="Times New Roman"/>
          <w:lang w:val="et-EE"/>
        </w:rPr>
        <w:t>juurdepääs</w:t>
      </w:r>
      <w:r w:rsidRPr="00474B61">
        <w:rPr>
          <w:rFonts w:ascii="Times New Roman" w:hAnsi="Times New Roman" w:cs="Times New Roman"/>
          <w:lang w:val="et-EE"/>
        </w:rPr>
        <w:t xml:space="preserve"> salastatud teabele, mis vastab tõlgitava või paljundatava salastatud teabe salastatuse tasemele.</w:t>
      </w:r>
    </w:p>
    <w:p w14:paraId="03315901" w14:textId="18C0AE2C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173020FB" w14:textId="4F8E01FB" w:rsidR="003B3CF0" w:rsidRPr="00474B61" w:rsidRDefault="003B3CF0" w:rsidP="003B3CF0">
      <w:pPr>
        <w:pStyle w:val="AGREEMENTBULLETS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Tõlked sisaldavad tõlke sihtkeeles sobivat märget, mis viitab, et tõlge sisaldab päritolupoole salastatud teavet.</w:t>
      </w:r>
    </w:p>
    <w:p w14:paraId="2C6DF7B5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11C49FEA" w14:textId="4FF83325" w:rsidR="003B3CF0" w:rsidRPr="00474B61" w:rsidRDefault="003B3CF0" w:rsidP="003B3CF0">
      <w:pPr>
        <w:pStyle w:val="AGREEMENTBULLETS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 xml:space="preserve">Kokkuleppe artiklis 4 </w:t>
      </w:r>
      <w:r w:rsidR="0051600C">
        <w:rPr>
          <w:rFonts w:ascii="Times New Roman" w:hAnsi="Times New Roman" w:cs="Times New Roman"/>
          <w:snapToGrid w:val="0"/>
          <w:lang w:val="et-EE"/>
        </w:rPr>
        <w:t>nimetatud</w:t>
      </w:r>
      <w:r w:rsidR="0051600C"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TÄIESTI SALAJASE</w:t>
      </w:r>
      <w:r w:rsidR="000E29CD">
        <w:rPr>
          <w:rFonts w:ascii="Times New Roman" w:hAnsi="Times New Roman" w:cs="Times New Roman"/>
          <w:lang w:val="et-EE"/>
        </w:rPr>
        <w:t xml:space="preserve"> / </w:t>
      </w:r>
      <w:r w:rsidR="000E29CD" w:rsidRPr="000E29CD">
        <w:rPr>
          <w:rFonts w:ascii="Times New Roman" w:hAnsi="Times New Roman" w:cs="Times New Roman"/>
          <w:lang w:val="et-EE"/>
        </w:rPr>
        <w:t xml:space="preserve">TOP SECRET </w:t>
      </w:r>
      <w:r w:rsidR="000E29CD">
        <w:rPr>
          <w:rFonts w:ascii="Times New Roman" w:hAnsi="Times New Roman" w:cs="Times New Roman"/>
          <w:lang w:val="et-EE"/>
        </w:rPr>
        <w:t xml:space="preserve">/ </w:t>
      </w:r>
      <w:r w:rsidR="000E29CD" w:rsidRPr="00CB71E1">
        <w:rPr>
          <w:rFonts w:ascii="Times New Roman" w:hAnsi="Times New Roman" w:cs="Times New Roman"/>
        </w:rPr>
        <w:t>Stg</w:t>
      </w:r>
      <w:r w:rsidR="000E29CD">
        <w:rPr>
          <w:rFonts w:ascii="Times New Roman" w:hAnsi="Times New Roman" w:cs="Times New Roman"/>
        </w:rPr>
        <w:t>.</w:t>
      </w:r>
      <w:r w:rsidR="000E29CD" w:rsidRPr="00CB71E1">
        <w:rPr>
          <w:rFonts w:ascii="Times New Roman" w:hAnsi="Times New Roman" w:cs="Times New Roman"/>
        </w:rPr>
        <w:t xml:space="preserve"> ZEER GEHEIM</w:t>
      </w:r>
      <w:r w:rsidRPr="00474B61">
        <w:rPr>
          <w:rFonts w:ascii="Times New Roman" w:hAnsi="Times New Roman" w:cs="Times New Roman"/>
          <w:lang w:val="et-EE"/>
        </w:rPr>
        <w:t xml:space="preserve"> salastatuse tasemega </w:t>
      </w:r>
      <w:r w:rsidR="005C6CAE" w:rsidRPr="00474B61">
        <w:rPr>
          <w:rFonts w:ascii="Times New Roman" w:hAnsi="Times New Roman" w:cs="Times New Roman"/>
          <w:lang w:val="et-EE"/>
        </w:rPr>
        <w:t xml:space="preserve">märgistatud </w:t>
      </w:r>
      <w:r w:rsidRPr="00474B61">
        <w:rPr>
          <w:rFonts w:ascii="Times New Roman" w:hAnsi="Times New Roman" w:cs="Times New Roman"/>
          <w:lang w:val="et-EE"/>
        </w:rPr>
        <w:t>salastatud teavet ei tõlgita ega paljundata ilma päritolupoole eelneva kirjaliku nõusolekuta.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</w:p>
    <w:p w14:paraId="3F37A096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snapToGrid w:val="0"/>
          <w:lang w:val="et-EE"/>
        </w:rPr>
      </w:pPr>
    </w:p>
    <w:p w14:paraId="54186665" w14:textId="59AC621A" w:rsidR="003B3CF0" w:rsidRPr="00474B61" w:rsidRDefault="003B3CF0" w:rsidP="003B3CF0">
      <w:pPr>
        <w:pStyle w:val="AGREEMENTBULLETS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 xml:space="preserve">Kokkuleppe artiklis 4 </w:t>
      </w:r>
      <w:r w:rsidR="0051600C">
        <w:rPr>
          <w:rFonts w:ascii="Times New Roman" w:hAnsi="Times New Roman" w:cs="Times New Roman"/>
          <w:snapToGrid w:val="0"/>
          <w:lang w:val="et-EE"/>
        </w:rPr>
        <w:t>nimetatud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TÄIESTI SALAJASE</w:t>
      </w:r>
      <w:r w:rsidR="000E29CD">
        <w:rPr>
          <w:rFonts w:ascii="Times New Roman" w:hAnsi="Times New Roman" w:cs="Times New Roman"/>
          <w:lang w:val="et-EE"/>
        </w:rPr>
        <w:t xml:space="preserve"> / </w:t>
      </w:r>
      <w:r w:rsidR="000E29CD" w:rsidRPr="000E29CD">
        <w:rPr>
          <w:rFonts w:ascii="Times New Roman" w:hAnsi="Times New Roman" w:cs="Times New Roman"/>
          <w:lang w:val="et-EE"/>
        </w:rPr>
        <w:t xml:space="preserve">TOP SECRET </w:t>
      </w:r>
      <w:r w:rsidR="000E29CD">
        <w:rPr>
          <w:rFonts w:ascii="Times New Roman" w:hAnsi="Times New Roman" w:cs="Times New Roman"/>
          <w:lang w:val="et-EE"/>
        </w:rPr>
        <w:t xml:space="preserve">/ </w:t>
      </w:r>
      <w:r w:rsidR="000E29CD" w:rsidRPr="00CB71E1">
        <w:rPr>
          <w:rFonts w:ascii="Times New Roman" w:hAnsi="Times New Roman" w:cs="Times New Roman"/>
        </w:rPr>
        <w:t>Stg</w:t>
      </w:r>
      <w:r w:rsidR="000E29CD">
        <w:rPr>
          <w:rFonts w:ascii="Times New Roman" w:hAnsi="Times New Roman" w:cs="Times New Roman"/>
        </w:rPr>
        <w:t>.</w:t>
      </w:r>
      <w:r w:rsidR="000E29CD" w:rsidRPr="00CB71E1">
        <w:rPr>
          <w:rFonts w:ascii="Times New Roman" w:hAnsi="Times New Roman" w:cs="Times New Roman"/>
        </w:rPr>
        <w:t xml:space="preserve"> ZEER GEHEIM</w:t>
      </w:r>
      <w:r w:rsidRPr="00474B61">
        <w:rPr>
          <w:rFonts w:ascii="Times New Roman" w:hAnsi="Times New Roman" w:cs="Times New Roman"/>
          <w:lang w:val="et-EE"/>
        </w:rPr>
        <w:t xml:space="preserve"> salastatuse tasemega </w:t>
      </w:r>
      <w:r w:rsidR="00FA5408" w:rsidRPr="00474B61">
        <w:rPr>
          <w:rFonts w:ascii="Times New Roman" w:hAnsi="Times New Roman" w:cs="Times New Roman"/>
          <w:lang w:val="et-EE"/>
        </w:rPr>
        <w:t xml:space="preserve">märgistatud </w:t>
      </w:r>
      <w:r w:rsidRPr="00474B61">
        <w:rPr>
          <w:rFonts w:ascii="Times New Roman" w:hAnsi="Times New Roman" w:cs="Times New Roman"/>
          <w:lang w:val="et-EE"/>
        </w:rPr>
        <w:t>salastatud teavet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ei hävitata ilma päritolupoole eelneva kirjaliku nõusolekuta. Kui vastuvõttev pool </w:t>
      </w:r>
      <w:r w:rsidR="00FA5408" w:rsidRPr="00474B61">
        <w:rPr>
          <w:rFonts w:ascii="Times New Roman" w:hAnsi="Times New Roman" w:cs="Times New Roman"/>
          <w:snapToGrid w:val="0"/>
          <w:lang w:val="et-EE"/>
        </w:rPr>
        <w:t>nimetatud teavet enam ei vaja</w:t>
      </w:r>
      <w:r w:rsidRPr="00474B61">
        <w:rPr>
          <w:rFonts w:ascii="Times New Roman" w:hAnsi="Times New Roman" w:cs="Times New Roman"/>
          <w:snapToGrid w:val="0"/>
          <w:lang w:val="et-EE"/>
        </w:rPr>
        <w:t>, tagastatakse see päritolupoolele.</w:t>
      </w:r>
    </w:p>
    <w:p w14:paraId="471D0A9B" w14:textId="77777777" w:rsidR="003B3CF0" w:rsidRPr="00474B61" w:rsidRDefault="003B3CF0" w:rsidP="003B3CF0">
      <w:pPr>
        <w:pStyle w:val="ListParagraph"/>
        <w:rPr>
          <w:rFonts w:ascii="Times New Roman" w:hAnsi="Times New Roman"/>
          <w:lang w:val="et-EE"/>
        </w:rPr>
      </w:pPr>
    </w:p>
    <w:p w14:paraId="402CB4F3" w14:textId="6BE8048F" w:rsidR="003B3CF0" w:rsidRPr="00474B61" w:rsidRDefault="00B3461C" w:rsidP="003B3CF0">
      <w:pPr>
        <w:pStyle w:val="AGREEMENTBULLETS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Kokkuleppe artiklis 4 </w:t>
      </w:r>
      <w:r w:rsidR="0051600C">
        <w:rPr>
          <w:rFonts w:ascii="Times New Roman" w:hAnsi="Times New Roman" w:cs="Times New Roman"/>
          <w:snapToGrid w:val="0"/>
          <w:lang w:val="et-EE"/>
        </w:rPr>
        <w:t>nimetatud</w:t>
      </w:r>
      <w:r w:rsidRPr="00474B61">
        <w:rPr>
          <w:rFonts w:ascii="Times New Roman" w:hAnsi="Times New Roman" w:cs="Times New Roman"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>SALAJASE</w:t>
      </w:r>
      <w:r w:rsidRPr="00474B61">
        <w:rPr>
          <w:rFonts w:ascii="Times New Roman" w:hAnsi="Times New Roman" w:cs="Times New Roman"/>
          <w:lang w:val="et-EE"/>
        </w:rPr>
        <w:t xml:space="preserve"> </w:t>
      </w:r>
      <w:r w:rsidR="001C0F6B">
        <w:rPr>
          <w:rFonts w:ascii="Times New Roman" w:hAnsi="Times New Roman" w:cs="Times New Roman"/>
          <w:lang w:val="et-EE"/>
        </w:rPr>
        <w:t xml:space="preserve">/ </w:t>
      </w:r>
      <w:r w:rsidR="001C0F6B" w:rsidRPr="001C0F6B">
        <w:rPr>
          <w:rFonts w:ascii="Times New Roman" w:hAnsi="Times New Roman" w:cs="Times New Roman"/>
          <w:lang w:val="et-EE"/>
        </w:rPr>
        <w:t xml:space="preserve">SECRET </w:t>
      </w:r>
      <w:r w:rsidR="001C0F6B">
        <w:rPr>
          <w:rFonts w:ascii="Times New Roman" w:hAnsi="Times New Roman" w:cs="Times New Roman"/>
          <w:lang w:val="et-EE"/>
        </w:rPr>
        <w:t xml:space="preserve">/ </w:t>
      </w:r>
      <w:r w:rsidR="001C0F6B" w:rsidRPr="00CB71E1">
        <w:rPr>
          <w:rFonts w:ascii="Times New Roman" w:hAnsi="Times New Roman" w:cs="Times New Roman"/>
          <w:lang w:val="es-ES"/>
        </w:rPr>
        <w:t>Stg</w:t>
      </w:r>
      <w:r w:rsidR="001C0F6B">
        <w:rPr>
          <w:rFonts w:ascii="Times New Roman" w:hAnsi="Times New Roman" w:cs="Times New Roman"/>
          <w:lang w:val="es-ES"/>
        </w:rPr>
        <w:t>.</w:t>
      </w:r>
      <w:r w:rsidR="001C0F6B" w:rsidRPr="00CB71E1">
        <w:rPr>
          <w:rFonts w:ascii="Times New Roman" w:hAnsi="Times New Roman" w:cs="Times New Roman"/>
          <w:lang w:val="es-ES"/>
        </w:rPr>
        <w:t xml:space="preserve"> GEHEIM</w:t>
      </w:r>
      <w:r w:rsidR="001C0F6B">
        <w:rPr>
          <w:rFonts w:ascii="Times New Roman" w:hAnsi="Times New Roman" w:cs="Times New Roman"/>
          <w:lang w:val="es-ES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või madalama</w:t>
      </w:r>
      <w:r w:rsidR="003B3CF0" w:rsidRPr="00474B61">
        <w:rPr>
          <w:rFonts w:ascii="Times New Roman" w:hAnsi="Times New Roman" w:cs="Times New Roman"/>
          <w:lang w:val="et-EE"/>
        </w:rPr>
        <w:t xml:space="preserve"> salastatuse tasemega </w:t>
      </w:r>
      <w:r w:rsidR="00A6762C" w:rsidRPr="00474B61">
        <w:rPr>
          <w:rFonts w:ascii="Times New Roman" w:hAnsi="Times New Roman" w:cs="Times New Roman"/>
          <w:lang w:val="et-EE"/>
        </w:rPr>
        <w:t xml:space="preserve">märgistatud </w:t>
      </w:r>
      <w:r w:rsidR="003B3CF0" w:rsidRPr="00474B61">
        <w:rPr>
          <w:rFonts w:ascii="Times New Roman" w:hAnsi="Times New Roman" w:cs="Times New Roman"/>
          <w:lang w:val="et-EE"/>
        </w:rPr>
        <w:t xml:space="preserve">salastatud teave </w:t>
      </w:r>
      <w:r w:rsidR="003B3CF0" w:rsidRPr="00474B61">
        <w:rPr>
          <w:rFonts w:ascii="Times New Roman" w:hAnsi="Times New Roman" w:cs="Times New Roman"/>
          <w:snapToGrid w:val="0"/>
          <w:lang w:val="et-EE"/>
        </w:rPr>
        <w:t>hävitatakse</w:t>
      </w:r>
      <w:r w:rsidR="009C6B96" w:rsidRPr="00474B61">
        <w:rPr>
          <w:rFonts w:ascii="Times New Roman" w:hAnsi="Times New Roman" w:cs="Times New Roman"/>
          <w:snapToGrid w:val="0"/>
          <w:lang w:val="et-EE"/>
        </w:rPr>
        <w:t xml:space="preserve"> riigisiseste õigusaktide</w:t>
      </w:r>
      <w:r w:rsidR="00EE50DD" w:rsidRPr="00474B61">
        <w:rPr>
          <w:rFonts w:ascii="Times New Roman" w:hAnsi="Times New Roman" w:cs="Times New Roman"/>
          <w:snapToGrid w:val="0"/>
          <w:lang w:val="et-EE"/>
        </w:rPr>
        <w:t xml:space="preserve"> kohaselt</w:t>
      </w:r>
      <w:r w:rsidR="003B3CF0" w:rsidRPr="00474B61">
        <w:rPr>
          <w:rFonts w:ascii="Times New Roman" w:hAnsi="Times New Roman" w:cs="Times New Roman"/>
          <w:snapToGrid w:val="0"/>
          <w:lang w:val="et-EE"/>
        </w:rPr>
        <w:t xml:space="preserve">, kui vastuvõttev pool seda enam </w:t>
      </w:r>
      <w:r w:rsidR="00A6762C" w:rsidRPr="00474B61">
        <w:rPr>
          <w:rFonts w:ascii="Times New Roman" w:hAnsi="Times New Roman" w:cs="Times New Roman"/>
          <w:snapToGrid w:val="0"/>
          <w:lang w:val="et-EE"/>
        </w:rPr>
        <w:t>ei vaja</w:t>
      </w:r>
      <w:r w:rsidR="003B3CF0" w:rsidRPr="00474B61">
        <w:rPr>
          <w:rFonts w:ascii="Times New Roman" w:hAnsi="Times New Roman" w:cs="Times New Roman"/>
          <w:snapToGrid w:val="0"/>
          <w:lang w:val="et-EE"/>
        </w:rPr>
        <w:t>.</w:t>
      </w:r>
    </w:p>
    <w:p w14:paraId="0E26A38D" w14:textId="77777777" w:rsidR="003B3CF0" w:rsidRPr="00474B61" w:rsidRDefault="003B3CF0" w:rsidP="003B3CF0">
      <w:pPr>
        <w:pStyle w:val="ListParagraph"/>
        <w:rPr>
          <w:rFonts w:ascii="Times New Roman" w:hAnsi="Times New Roman"/>
          <w:lang w:val="et-EE"/>
        </w:rPr>
      </w:pPr>
    </w:p>
    <w:p w14:paraId="7B5D0075" w14:textId="4C5EB42B" w:rsidR="003B3CF0" w:rsidRPr="00474B61" w:rsidRDefault="003B3CF0" w:rsidP="003B3CF0">
      <w:pPr>
        <w:pStyle w:val="AGREEMENTBULLETS"/>
        <w:numPr>
          <w:ilvl w:val="0"/>
          <w:numId w:val="1"/>
        </w:numPr>
        <w:rPr>
          <w:rFonts w:ascii="Times New Roman" w:hAnsi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Kui kriisiolukorras </w:t>
      </w:r>
      <w:r w:rsidR="00803E76" w:rsidRPr="00474B61">
        <w:rPr>
          <w:rFonts w:ascii="Times New Roman" w:hAnsi="Times New Roman" w:cs="Times New Roman"/>
          <w:lang w:val="et-EE"/>
        </w:rPr>
        <w:t xml:space="preserve">ei ole </w:t>
      </w:r>
      <w:r w:rsidRPr="00474B61">
        <w:rPr>
          <w:rFonts w:ascii="Times New Roman" w:hAnsi="Times New Roman" w:cs="Times New Roman"/>
          <w:lang w:val="et-EE"/>
        </w:rPr>
        <w:t>võimalik salastatud teavet vastavalt kokkuleppele kaitsta, hävitatakse salastatud teave viivitamatult. Vastuvõttev pool teavitab</w:t>
      </w:r>
      <w:r w:rsidR="00A6762C" w:rsidRPr="00474B61">
        <w:rPr>
          <w:rFonts w:ascii="Times New Roman" w:hAnsi="Times New Roman" w:cs="Times New Roman"/>
          <w:lang w:val="et-EE"/>
        </w:rPr>
        <w:t xml:space="preserve"> viivitamatult</w:t>
      </w:r>
      <w:r w:rsidRPr="00474B61">
        <w:rPr>
          <w:rFonts w:ascii="Times New Roman" w:hAnsi="Times New Roman" w:cs="Times New Roman"/>
          <w:lang w:val="et-EE"/>
        </w:rPr>
        <w:t xml:space="preserve"> teavet edastava poole pädevat julgeolekuasutust salastatud teabe hävitamisest.</w:t>
      </w:r>
    </w:p>
    <w:p w14:paraId="39E77719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7FD0D7D0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09F44FAF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11</w:t>
      </w:r>
    </w:p>
    <w:p w14:paraId="7CA1AFA2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KÜLASTUSED</w:t>
      </w:r>
    </w:p>
    <w:p w14:paraId="61DBC97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47CDD97D" w14:textId="308D7662" w:rsidR="003B3CF0" w:rsidRPr="00474B61" w:rsidRDefault="003B3CF0" w:rsidP="003B3CF0">
      <w:pPr>
        <w:pStyle w:val="AGREEMENTBULLETS"/>
        <w:numPr>
          <w:ilvl w:val="0"/>
          <w:numId w:val="4"/>
        </w:numPr>
        <w:rPr>
          <w:rFonts w:ascii="Times New Roman" w:hAnsi="Times New Roman" w:cs="Times New Roman"/>
          <w:strike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 xml:space="preserve">Külastusteks, </w:t>
      </w:r>
      <w:r w:rsidR="00EE3A88" w:rsidRPr="00474B61">
        <w:rPr>
          <w:rFonts w:ascii="Times New Roman" w:hAnsi="Times New Roman" w:cs="Times New Roman"/>
          <w:snapToGrid w:val="0"/>
          <w:lang w:val="et-EE"/>
        </w:rPr>
        <w:t>mis hõlmavad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juurdepääsu salastatud teabele, on </w:t>
      </w:r>
      <w:r w:rsidR="00EE3A88" w:rsidRPr="00474B61">
        <w:rPr>
          <w:rFonts w:ascii="Times New Roman" w:hAnsi="Times New Roman" w:cs="Times New Roman"/>
          <w:snapToGrid w:val="0"/>
          <w:lang w:val="et-EE"/>
        </w:rPr>
        <w:t xml:space="preserve">vajalik 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võõrustava poole pädeva julgeolekuasutuse eelnev kirjalik nõusolek, kui pädevad julgeolekuasutused </w:t>
      </w:r>
      <w:r w:rsidR="00803E76" w:rsidRPr="00474B61">
        <w:rPr>
          <w:rFonts w:ascii="Times New Roman" w:hAnsi="Times New Roman" w:cs="Times New Roman"/>
          <w:snapToGrid w:val="0"/>
          <w:lang w:val="et-EE"/>
        </w:rPr>
        <w:t xml:space="preserve">ei ole </w:t>
      </w:r>
      <w:r w:rsidRPr="00474B61">
        <w:rPr>
          <w:rFonts w:ascii="Times New Roman" w:hAnsi="Times New Roman" w:cs="Times New Roman"/>
          <w:snapToGrid w:val="0"/>
          <w:lang w:val="et-EE"/>
        </w:rPr>
        <w:t>kokku leppinud</w:t>
      </w:r>
      <w:r w:rsidR="00EE50DD" w:rsidRPr="00474B61">
        <w:rPr>
          <w:rFonts w:ascii="Times New Roman" w:hAnsi="Times New Roman" w:cs="Times New Roman"/>
          <w:snapToGrid w:val="0"/>
          <w:lang w:val="et-EE"/>
        </w:rPr>
        <w:t xml:space="preserve"> teisiti</w:t>
      </w:r>
      <w:r w:rsidRPr="00474B61">
        <w:rPr>
          <w:rFonts w:ascii="Times New Roman" w:hAnsi="Times New Roman" w:cs="Times New Roman"/>
          <w:snapToGrid w:val="0"/>
          <w:lang w:val="et-EE"/>
        </w:rPr>
        <w:t>.</w:t>
      </w:r>
    </w:p>
    <w:p w14:paraId="3F1D6DC5" w14:textId="56735300" w:rsidR="003B3CF0" w:rsidRPr="00474B61" w:rsidRDefault="003B3CF0" w:rsidP="003B3CF0">
      <w:pPr>
        <w:tabs>
          <w:tab w:val="left" w:pos="4171"/>
          <w:tab w:val="right" w:pos="5795"/>
        </w:tabs>
        <w:jc w:val="both"/>
        <w:rPr>
          <w:rFonts w:ascii="Times New Roman" w:hAnsi="Times New Roman"/>
          <w:snapToGrid w:val="0"/>
          <w:lang w:val="et-EE"/>
        </w:rPr>
      </w:pPr>
    </w:p>
    <w:p w14:paraId="670904D7" w14:textId="2DC18560" w:rsidR="003B3CF0" w:rsidRPr="00474B61" w:rsidRDefault="003B3CF0" w:rsidP="003B3CF0">
      <w:pPr>
        <w:pStyle w:val="AGREEMENTBULLETS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Külastaja esitab </w:t>
      </w:r>
      <w:r w:rsidR="00672471" w:rsidRPr="00474B61">
        <w:rPr>
          <w:rFonts w:ascii="Times New Roman" w:hAnsi="Times New Roman" w:cs="Times New Roman"/>
          <w:lang w:val="et-EE"/>
        </w:rPr>
        <w:t xml:space="preserve">vähemalt kümme päeva enne plaanitud külastust </w:t>
      </w:r>
      <w:r w:rsidRPr="00474B61">
        <w:rPr>
          <w:rFonts w:ascii="Times New Roman" w:hAnsi="Times New Roman" w:cs="Times New Roman"/>
          <w:lang w:val="et-EE"/>
        </w:rPr>
        <w:t xml:space="preserve">külastustaotluse enda pädevale julgeolekuasutusele, </w:t>
      </w:r>
      <w:r w:rsidRPr="00722AF9">
        <w:rPr>
          <w:rFonts w:ascii="Times New Roman" w:hAnsi="Times New Roman" w:cs="Times New Roman"/>
          <w:lang w:val="et-EE"/>
        </w:rPr>
        <w:t xml:space="preserve">mis </w:t>
      </w:r>
      <w:r w:rsidRPr="00474B61">
        <w:rPr>
          <w:rFonts w:ascii="Times New Roman" w:hAnsi="Times New Roman" w:cs="Times New Roman"/>
          <w:lang w:val="et-EE"/>
        </w:rPr>
        <w:t xml:space="preserve">edastab selle teise poole pädevale julgeolekuasutusele. </w:t>
      </w:r>
      <w:r w:rsidR="00EE50DD" w:rsidRPr="00474B61">
        <w:rPr>
          <w:rFonts w:ascii="Times New Roman" w:hAnsi="Times New Roman" w:cs="Times New Roman"/>
          <w:lang w:val="et-EE"/>
        </w:rPr>
        <w:t xml:space="preserve">Kiireloomulistel </w:t>
      </w:r>
      <w:r w:rsidRPr="00474B61">
        <w:rPr>
          <w:rFonts w:ascii="Times New Roman" w:hAnsi="Times New Roman" w:cs="Times New Roman"/>
          <w:lang w:val="et-EE"/>
        </w:rPr>
        <w:t xml:space="preserve">juhtudel võib külastustaotluse esitada lühema etteteatamisajaga, </w:t>
      </w:r>
      <w:r w:rsidR="00D17866" w:rsidRPr="00474B61">
        <w:rPr>
          <w:rFonts w:ascii="Times New Roman" w:hAnsi="Times New Roman" w:cs="Times New Roman"/>
          <w:lang w:val="et-EE"/>
        </w:rPr>
        <w:t xml:space="preserve">kui </w:t>
      </w:r>
      <w:r w:rsidRPr="00474B61">
        <w:rPr>
          <w:rFonts w:ascii="Times New Roman" w:hAnsi="Times New Roman" w:cs="Times New Roman"/>
          <w:lang w:val="et-EE"/>
        </w:rPr>
        <w:t>pädevad julgeolekuasutused</w:t>
      </w:r>
      <w:r w:rsidR="00D17866" w:rsidRPr="00474B61">
        <w:rPr>
          <w:rFonts w:ascii="Times New Roman" w:hAnsi="Times New Roman" w:cs="Times New Roman"/>
          <w:lang w:val="et-EE"/>
        </w:rPr>
        <w:t xml:space="preserve"> selle</w:t>
      </w:r>
      <w:r w:rsidR="00EE50DD" w:rsidRPr="00474B61">
        <w:rPr>
          <w:rFonts w:ascii="Times New Roman" w:hAnsi="Times New Roman" w:cs="Times New Roman"/>
          <w:lang w:val="et-EE"/>
        </w:rPr>
        <w:t>s</w:t>
      </w:r>
      <w:r w:rsidRPr="00474B61">
        <w:rPr>
          <w:rFonts w:ascii="Times New Roman" w:hAnsi="Times New Roman" w:cs="Times New Roman"/>
          <w:lang w:val="et-EE"/>
        </w:rPr>
        <w:t xml:space="preserve"> eelnevalt omavahel </w:t>
      </w:r>
      <w:r w:rsidR="00EE50DD" w:rsidRPr="00474B61">
        <w:rPr>
          <w:rFonts w:ascii="Times New Roman" w:hAnsi="Times New Roman" w:cs="Times New Roman"/>
          <w:lang w:val="et-EE"/>
        </w:rPr>
        <w:t>kokku lepivad</w:t>
      </w:r>
      <w:r w:rsidRPr="00474B61">
        <w:rPr>
          <w:rFonts w:ascii="Times New Roman" w:hAnsi="Times New Roman" w:cs="Times New Roman"/>
          <w:lang w:val="et-EE"/>
        </w:rPr>
        <w:t>.</w:t>
      </w:r>
    </w:p>
    <w:p w14:paraId="600BA9FC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lang w:val="et-EE"/>
        </w:rPr>
      </w:pPr>
    </w:p>
    <w:p w14:paraId="3A850861" w14:textId="1BCE00FC" w:rsidR="003B3CF0" w:rsidRPr="00474B61" w:rsidRDefault="003B3CF0" w:rsidP="003B3CF0">
      <w:pPr>
        <w:pStyle w:val="AGREEMENTBULLETS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Taotluses peavad olema järgmised andmed:</w:t>
      </w:r>
    </w:p>
    <w:p w14:paraId="1C9F574B" w14:textId="35D70A93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külastaja täisnimi, sünniaeg ja -koht, kodakondsus ja passi</w:t>
      </w:r>
      <w:r w:rsidR="00683736" w:rsidRPr="00474B61">
        <w:rPr>
          <w:rFonts w:ascii="Times New Roman" w:hAnsi="Times New Roman" w:cs="Times New Roman"/>
          <w:lang w:val="et-EE"/>
        </w:rPr>
        <w:t xml:space="preserve"> või isikutunnistuse</w:t>
      </w:r>
      <w:r w:rsidRPr="00474B61">
        <w:rPr>
          <w:rFonts w:ascii="Times New Roman" w:hAnsi="Times New Roman" w:cs="Times New Roman"/>
          <w:lang w:val="et-EE"/>
        </w:rPr>
        <w:t xml:space="preserve"> number;</w:t>
      </w:r>
    </w:p>
    <w:p w14:paraId="27E49ADC" w14:textId="40B07083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lastRenderedPageBreak/>
        <w:t xml:space="preserve">külastaja </w:t>
      </w:r>
      <w:r w:rsidR="00683736" w:rsidRPr="00474B61">
        <w:rPr>
          <w:rFonts w:ascii="Times New Roman" w:hAnsi="Times New Roman" w:cs="Times New Roman"/>
          <w:lang w:val="et-EE"/>
        </w:rPr>
        <w:t xml:space="preserve">ametikoht </w:t>
      </w:r>
      <w:r w:rsidRPr="00474B61">
        <w:rPr>
          <w:rFonts w:ascii="Times New Roman" w:hAnsi="Times New Roman" w:cs="Times New Roman"/>
          <w:lang w:val="et-EE"/>
        </w:rPr>
        <w:t xml:space="preserve">ja </w:t>
      </w:r>
      <w:r w:rsidR="00683736" w:rsidRPr="00474B61">
        <w:rPr>
          <w:rFonts w:ascii="Times New Roman" w:hAnsi="Times New Roman" w:cs="Times New Roman"/>
          <w:lang w:val="et-EE"/>
        </w:rPr>
        <w:t xml:space="preserve">esindatava </w:t>
      </w:r>
      <w:r w:rsidRPr="00474B61">
        <w:rPr>
          <w:rFonts w:ascii="Times New Roman" w:hAnsi="Times New Roman" w:cs="Times New Roman"/>
          <w:lang w:val="et-EE"/>
        </w:rPr>
        <w:t>organisatsiooni nim</w:t>
      </w:r>
      <w:r w:rsidR="00683736" w:rsidRPr="00474B61">
        <w:rPr>
          <w:rFonts w:ascii="Times New Roman" w:hAnsi="Times New Roman" w:cs="Times New Roman"/>
          <w:lang w:val="et-EE"/>
        </w:rPr>
        <w:t>etus</w:t>
      </w:r>
      <w:r w:rsidRPr="00474B61">
        <w:rPr>
          <w:rFonts w:ascii="Times New Roman" w:hAnsi="Times New Roman" w:cs="Times New Roman"/>
          <w:lang w:val="et-EE"/>
        </w:rPr>
        <w:t>;</w:t>
      </w:r>
    </w:p>
    <w:p w14:paraId="0815AFC2" w14:textId="0A218D3B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külastaja juurdepääsuloa kinnitus ja kehtivus või </w:t>
      </w:r>
      <w:r w:rsidR="00683736" w:rsidRPr="00474B61">
        <w:rPr>
          <w:rFonts w:ascii="Times New Roman" w:hAnsi="Times New Roman" w:cs="Times New Roman"/>
          <w:lang w:val="et-EE"/>
        </w:rPr>
        <w:t>kinnituskiri</w:t>
      </w:r>
      <w:r w:rsidRPr="00474B61">
        <w:rPr>
          <w:rFonts w:ascii="Times New Roman" w:hAnsi="Times New Roman" w:cs="Times New Roman"/>
          <w:lang w:val="et-EE"/>
        </w:rPr>
        <w:t xml:space="preserve">, et isikul on </w:t>
      </w:r>
      <w:r w:rsidR="00CD156F">
        <w:rPr>
          <w:rFonts w:ascii="Times New Roman" w:hAnsi="Times New Roman" w:cs="Times New Roman"/>
          <w:lang w:val="et-EE"/>
        </w:rPr>
        <w:t>õigus</w:t>
      </w:r>
      <w:r w:rsidR="00CD156F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salastatud teabele juurde pääseda;</w:t>
      </w:r>
    </w:p>
    <w:p w14:paraId="4304640B" w14:textId="49089751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külastuse kuupäev ja kestus. Korduvate külastuste </w:t>
      </w:r>
      <w:r w:rsidR="002968F6" w:rsidRPr="00474B61">
        <w:rPr>
          <w:rFonts w:ascii="Times New Roman" w:hAnsi="Times New Roman" w:cs="Times New Roman"/>
          <w:lang w:val="et-EE"/>
        </w:rPr>
        <w:t>korra</w:t>
      </w:r>
      <w:r w:rsidRPr="00474B61">
        <w:rPr>
          <w:rFonts w:ascii="Times New Roman" w:hAnsi="Times New Roman" w:cs="Times New Roman"/>
          <w:lang w:val="et-EE"/>
        </w:rPr>
        <w:t>l märgitakse ära kogu külastuste periood;</w:t>
      </w:r>
    </w:p>
    <w:p w14:paraId="1A7EC72D" w14:textId="2E2DACED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külastuse eesmärk ja eeldatav käsitletava või juurde pääsetava salastatud teabe salastatuse tase;</w:t>
      </w:r>
    </w:p>
    <w:p w14:paraId="0CABC046" w14:textId="0C565719" w:rsidR="003B3CF0" w:rsidRPr="00474B61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külastatava </w:t>
      </w:r>
      <w:r w:rsidR="00683736" w:rsidRPr="00474B61">
        <w:rPr>
          <w:rFonts w:ascii="Times New Roman" w:hAnsi="Times New Roman" w:cs="Times New Roman"/>
          <w:lang w:val="et-EE"/>
        </w:rPr>
        <w:t xml:space="preserve">objekti </w:t>
      </w:r>
      <w:r w:rsidRPr="00474B61">
        <w:rPr>
          <w:rFonts w:ascii="Times New Roman" w:hAnsi="Times New Roman" w:cs="Times New Roman"/>
          <w:lang w:val="et-EE"/>
        </w:rPr>
        <w:t>nimi, aadress, telefoninumber, e-posti aadress ja kontaktisik;</w:t>
      </w:r>
    </w:p>
    <w:p w14:paraId="33FBF660" w14:textId="12B36E5B" w:rsidR="003B3CF0" w:rsidRDefault="003B3CF0" w:rsidP="003B3CF0">
      <w:pPr>
        <w:pStyle w:val="AGREEMENTBULLETS2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külastaja riigi pädeva julgeolekuasutuse esindaja allkiri koos kuupäeva ja pitseriga.</w:t>
      </w:r>
    </w:p>
    <w:p w14:paraId="089D54B5" w14:textId="77777777" w:rsidR="00050C67" w:rsidRPr="00474B61" w:rsidRDefault="00050C67" w:rsidP="00050C67">
      <w:pPr>
        <w:pStyle w:val="AGREEMENTBULLETS2"/>
        <w:numPr>
          <w:ilvl w:val="0"/>
          <w:numId w:val="0"/>
        </w:numPr>
        <w:ind w:left="1440"/>
        <w:jc w:val="both"/>
        <w:rPr>
          <w:rFonts w:ascii="Times New Roman" w:hAnsi="Times New Roman" w:cs="Times New Roman"/>
          <w:lang w:val="et-EE"/>
        </w:rPr>
      </w:pPr>
    </w:p>
    <w:p w14:paraId="5EAC2D0C" w14:textId="4971E6CE" w:rsidR="003B3CF0" w:rsidRPr="00474B61" w:rsidRDefault="003B3CF0" w:rsidP="003B3CF0">
      <w:pPr>
        <w:pStyle w:val="AGREEMENTBULLETS"/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Pädevad julgeolekuasutused võivad kokku leppida </w:t>
      </w:r>
      <w:r w:rsidR="00447D22">
        <w:rPr>
          <w:rFonts w:ascii="Times New Roman" w:hAnsi="Times New Roman" w:cs="Times New Roman"/>
          <w:lang w:val="et-EE"/>
        </w:rPr>
        <w:t xml:space="preserve">nende </w:t>
      </w:r>
      <w:r w:rsidRPr="00474B61">
        <w:rPr>
          <w:rFonts w:ascii="Times New Roman" w:hAnsi="Times New Roman" w:cs="Times New Roman"/>
          <w:lang w:val="et-EE"/>
        </w:rPr>
        <w:t xml:space="preserve">külastajate nimekirja, kellel on õigus teha korduvaid külastusi. Korduvate külastuste load antakse kuni kaheteistkümne kuu pikkuseks perioodiks. Pädevad julgeolekuasutused lepivad kokku korduvate külastuste täpsemad üksikasjad. </w:t>
      </w:r>
    </w:p>
    <w:p w14:paraId="0E490EF0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snapToGrid w:val="0"/>
          <w:lang w:val="et-EE"/>
        </w:rPr>
      </w:pPr>
    </w:p>
    <w:p w14:paraId="23CEBE0B" w14:textId="60D65D5A" w:rsidR="003B3CF0" w:rsidRPr="00474B61" w:rsidRDefault="003B3CF0" w:rsidP="003B3CF0">
      <w:pPr>
        <w:pStyle w:val="AGREEMENTBULLETS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Külastajale </w:t>
      </w:r>
      <w:r w:rsidR="001776CB">
        <w:rPr>
          <w:rFonts w:ascii="Times New Roman" w:hAnsi="Times New Roman" w:cs="Times New Roman"/>
          <w:lang w:val="et-EE"/>
        </w:rPr>
        <w:t>esitatavat</w:t>
      </w:r>
      <w:r w:rsidR="001776CB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 xml:space="preserve">või külastaja hangitavat salastatud teavet </w:t>
      </w:r>
      <w:r w:rsidR="00820E48" w:rsidRPr="00474B61">
        <w:rPr>
          <w:rFonts w:ascii="Times New Roman" w:hAnsi="Times New Roman" w:cs="Times New Roman"/>
          <w:lang w:val="et-EE"/>
        </w:rPr>
        <w:t xml:space="preserve">töödeldakse </w:t>
      </w:r>
      <w:r w:rsidRPr="00474B61">
        <w:rPr>
          <w:rFonts w:ascii="Times New Roman" w:hAnsi="Times New Roman" w:cs="Times New Roman"/>
          <w:lang w:val="et-EE"/>
        </w:rPr>
        <w:t>vastavalt käesolevale kokkuleppele.</w:t>
      </w:r>
    </w:p>
    <w:p w14:paraId="5D779122" w14:textId="77777777" w:rsidR="006259E5" w:rsidRPr="00474B61" w:rsidRDefault="006259E5" w:rsidP="006259E5">
      <w:pPr>
        <w:pStyle w:val="ListParagraph"/>
        <w:rPr>
          <w:rFonts w:ascii="Times New Roman" w:hAnsi="Times New Roman"/>
          <w:lang w:val="et-EE"/>
        </w:rPr>
      </w:pPr>
    </w:p>
    <w:p w14:paraId="2BD5E323" w14:textId="490F4715" w:rsidR="006259E5" w:rsidRPr="00474B61" w:rsidRDefault="007419DC" w:rsidP="003B3CF0">
      <w:pPr>
        <w:pStyle w:val="AGREEMENTBULLETS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Poolte </w:t>
      </w:r>
      <w:r w:rsidR="0063586F" w:rsidRPr="00474B61">
        <w:rPr>
          <w:rFonts w:ascii="Times New Roman" w:hAnsi="Times New Roman" w:cs="Times New Roman"/>
          <w:lang w:val="et-EE"/>
        </w:rPr>
        <w:t xml:space="preserve">riigiametnikel </w:t>
      </w:r>
      <w:r w:rsidRPr="00474B61">
        <w:rPr>
          <w:rFonts w:ascii="Times New Roman" w:hAnsi="Times New Roman" w:cs="Times New Roman"/>
          <w:lang w:val="et-EE"/>
        </w:rPr>
        <w:t>on lubatud osaleda salastatud kohtumistel, kui nad tõendavad kohtumise korraldajale või sekretariaadile enne kohtumist, et neil on salastatud teabele juurde</w:t>
      </w:r>
      <w:r w:rsidR="0063586F" w:rsidRPr="00474B61">
        <w:rPr>
          <w:rFonts w:ascii="Times New Roman" w:hAnsi="Times New Roman" w:cs="Times New Roman"/>
          <w:lang w:val="et-EE"/>
        </w:rPr>
        <w:t>pääsu õigus</w:t>
      </w:r>
      <w:r w:rsidRPr="00474B61">
        <w:rPr>
          <w:rFonts w:ascii="Times New Roman" w:hAnsi="Times New Roman" w:cs="Times New Roman"/>
          <w:lang w:val="et-EE"/>
        </w:rPr>
        <w:t>.</w:t>
      </w:r>
    </w:p>
    <w:p w14:paraId="06D53941" w14:textId="77777777" w:rsidR="00DE04EE" w:rsidRPr="00474B61" w:rsidRDefault="00DE04EE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149CDA2E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606AD7D2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12</w:t>
      </w:r>
    </w:p>
    <w:p w14:paraId="7DE68D92" w14:textId="3EAE9EB4" w:rsidR="003B3CF0" w:rsidRPr="00474B61" w:rsidRDefault="00573416" w:rsidP="003B3CF0">
      <w:pPr>
        <w:pStyle w:val="AGREEMENTHEADING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JULGEOLEKU</w:t>
      </w:r>
      <w:r w:rsidR="003B3CF0" w:rsidRPr="00474B61">
        <w:rPr>
          <w:rFonts w:ascii="Times New Roman" w:hAnsi="Times New Roman" w:cs="Times New Roman"/>
          <w:lang w:val="et-EE"/>
        </w:rPr>
        <w:t>INTSIDENT</w:t>
      </w:r>
    </w:p>
    <w:p w14:paraId="10D204AA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6409B384" w14:textId="4B163058" w:rsidR="003B3CF0" w:rsidRPr="00474B61" w:rsidRDefault="003B3CF0" w:rsidP="003B3CF0">
      <w:pPr>
        <w:pStyle w:val="AGREEMENTBULLETS"/>
        <w:numPr>
          <w:ilvl w:val="0"/>
          <w:numId w:val="5"/>
        </w:numPr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 w:cs="Times New Roman"/>
          <w:snapToGrid w:val="0"/>
          <w:lang w:val="et-EE"/>
        </w:rPr>
        <w:t>Pädevad julgeolekuasutused teavitavad üksteist viivitamatult kirjaliku</w:t>
      </w:r>
      <w:r w:rsidR="00A54CA1" w:rsidRPr="00474B61">
        <w:rPr>
          <w:rFonts w:ascii="Times New Roman" w:hAnsi="Times New Roman" w:cs="Times New Roman"/>
          <w:snapToGrid w:val="0"/>
          <w:lang w:val="et-EE"/>
        </w:rPr>
        <w:t>lt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="00624CB1" w:rsidRPr="00474B61">
        <w:rPr>
          <w:rFonts w:ascii="Times New Roman" w:hAnsi="Times New Roman" w:cs="Times New Roman"/>
          <w:snapToGrid w:val="0"/>
          <w:lang w:val="et-EE"/>
        </w:rPr>
        <w:t>aset leidnud</w:t>
      </w:r>
      <w:r w:rsidR="00A54CA1"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või kahtlustatavast teise poole salastatud teavet hõlmavast </w:t>
      </w:r>
      <w:r w:rsidR="00C35BD2">
        <w:rPr>
          <w:rFonts w:ascii="Times New Roman" w:hAnsi="Times New Roman" w:cs="Times New Roman"/>
          <w:snapToGrid w:val="0"/>
          <w:lang w:val="et-EE"/>
        </w:rPr>
        <w:t>julgeoleku</w:t>
      </w:r>
      <w:r w:rsidRPr="00474B61">
        <w:rPr>
          <w:rFonts w:ascii="Times New Roman" w:hAnsi="Times New Roman" w:cs="Times New Roman"/>
          <w:snapToGrid w:val="0"/>
          <w:lang w:val="et-EE"/>
        </w:rPr>
        <w:t>intsidendist.</w:t>
      </w:r>
    </w:p>
    <w:p w14:paraId="6338ACE9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snapToGrid w:val="0"/>
          <w:lang w:val="et-EE"/>
        </w:rPr>
      </w:pPr>
    </w:p>
    <w:p w14:paraId="104E5E4F" w14:textId="16ADEB36" w:rsidR="003B3CF0" w:rsidRDefault="003B3CF0" w:rsidP="003B3CF0">
      <w:pPr>
        <w:pStyle w:val="AGREEMENTBULLETS"/>
        <w:numPr>
          <w:ilvl w:val="0"/>
          <w:numId w:val="5"/>
        </w:numPr>
        <w:rPr>
          <w:rFonts w:ascii="Times New Roman" w:hAnsi="Times New Roman" w:cs="Times New Roman"/>
          <w:snapToGrid w:val="0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Vastuvõtva poole pädev julgeolekuasutus</w:t>
      </w:r>
      <w:r w:rsidR="001C0F6B">
        <w:rPr>
          <w:rFonts w:ascii="Times New Roman" w:hAnsi="Times New Roman" w:cs="Times New Roman"/>
          <w:lang w:val="et-EE"/>
        </w:rPr>
        <w:t xml:space="preserve"> </w:t>
      </w:r>
      <w:r w:rsidR="001C0F6B" w:rsidRPr="001C0F6B">
        <w:rPr>
          <w:rFonts w:ascii="Times New Roman" w:hAnsi="Times New Roman" w:cs="Times New Roman"/>
          <w:lang w:val="et-EE"/>
        </w:rPr>
        <w:t>või muu</w:t>
      </w:r>
      <w:r w:rsidR="001C0F6B" w:rsidRPr="001C0F6B">
        <w:rPr>
          <w:lang w:val="et-EE"/>
        </w:rPr>
        <w:t xml:space="preserve"> </w:t>
      </w:r>
      <w:r w:rsidR="001C0F6B" w:rsidRPr="00474B61">
        <w:rPr>
          <w:rFonts w:ascii="Times New Roman" w:hAnsi="Times New Roman"/>
          <w:lang w:val="et-EE"/>
        </w:rPr>
        <w:t>riigisiseste õigusakti</w:t>
      </w:r>
      <w:r w:rsidR="001C0F6B">
        <w:rPr>
          <w:rFonts w:ascii="Times New Roman" w:hAnsi="Times New Roman"/>
          <w:lang w:val="et-EE"/>
        </w:rPr>
        <w:t xml:space="preserve">de kohaselt vastutav riigiasutus </w:t>
      </w:r>
      <w:r w:rsidRPr="00474B61">
        <w:rPr>
          <w:rFonts w:ascii="Times New Roman" w:hAnsi="Times New Roman" w:cs="Times New Roman"/>
          <w:lang w:val="et-EE"/>
        </w:rPr>
        <w:t xml:space="preserve">uurib viivitamatult </w:t>
      </w:r>
      <w:r w:rsidR="00624CB1" w:rsidRPr="00474B61">
        <w:rPr>
          <w:rFonts w:ascii="Times New Roman" w:hAnsi="Times New Roman" w:cs="Times New Roman"/>
          <w:lang w:val="et-EE"/>
        </w:rPr>
        <w:t xml:space="preserve">aset leidnud </w:t>
      </w:r>
      <w:r w:rsidRPr="00474B61">
        <w:rPr>
          <w:rFonts w:ascii="Times New Roman" w:hAnsi="Times New Roman" w:cs="Times New Roman"/>
          <w:lang w:val="et-EE"/>
        </w:rPr>
        <w:t xml:space="preserve">või kahtlustatavat </w:t>
      </w:r>
      <w:r w:rsidR="00C35BD2">
        <w:rPr>
          <w:rFonts w:ascii="Times New Roman" w:hAnsi="Times New Roman" w:cs="Times New Roman"/>
          <w:lang w:val="et-EE"/>
        </w:rPr>
        <w:t>julgeoleku</w:t>
      </w:r>
      <w:r w:rsidRPr="00474B61">
        <w:rPr>
          <w:rFonts w:ascii="Times New Roman" w:hAnsi="Times New Roman" w:cs="Times New Roman"/>
          <w:lang w:val="et-EE"/>
        </w:rPr>
        <w:t xml:space="preserve">intsidenti. 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Päritolupoole </w:t>
      </w:r>
      <w:r w:rsidRPr="00474B61">
        <w:rPr>
          <w:rFonts w:ascii="Times New Roman" w:hAnsi="Times New Roman" w:cs="Times New Roman"/>
          <w:lang w:val="et-EE"/>
        </w:rPr>
        <w:t>pädev julgeolekuasutus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 </w:t>
      </w:r>
      <w:r w:rsidR="001C0F6B" w:rsidRPr="001C0F6B">
        <w:rPr>
          <w:rFonts w:ascii="Times New Roman" w:hAnsi="Times New Roman" w:cs="Times New Roman"/>
          <w:lang w:val="et-EE"/>
        </w:rPr>
        <w:t>või muu</w:t>
      </w:r>
      <w:r w:rsidR="001C0F6B" w:rsidRPr="00FC4809">
        <w:rPr>
          <w:lang w:val="et-EE"/>
        </w:rPr>
        <w:t xml:space="preserve"> </w:t>
      </w:r>
      <w:r w:rsidR="001C0F6B" w:rsidRPr="00474B61">
        <w:rPr>
          <w:rFonts w:ascii="Times New Roman" w:hAnsi="Times New Roman"/>
          <w:lang w:val="et-EE"/>
        </w:rPr>
        <w:t>riigisiseste õigusakti</w:t>
      </w:r>
      <w:r w:rsidR="001C0F6B">
        <w:rPr>
          <w:rFonts w:ascii="Times New Roman" w:hAnsi="Times New Roman"/>
          <w:lang w:val="et-EE"/>
        </w:rPr>
        <w:t>de kohaselt vastutav riigiasutus</w:t>
      </w:r>
      <w:r w:rsidR="001C0F6B" w:rsidRPr="001E0876">
        <w:rPr>
          <w:rFonts w:ascii="Times New Roman" w:hAnsi="Times New Roman" w:cs="Times New Roman"/>
          <w:i/>
          <w:snapToGrid w:val="0"/>
          <w:lang w:val="et-EE"/>
        </w:rPr>
        <w:t xml:space="preserve"> </w:t>
      </w:r>
      <w:r w:rsidRPr="00474B61">
        <w:rPr>
          <w:rFonts w:ascii="Times New Roman" w:hAnsi="Times New Roman" w:cs="Times New Roman"/>
          <w:snapToGrid w:val="0"/>
          <w:lang w:val="et-EE"/>
        </w:rPr>
        <w:t>teeb vajaduse</w:t>
      </w:r>
      <w:r w:rsidR="00DE4F2C" w:rsidRPr="00474B61">
        <w:rPr>
          <w:rFonts w:ascii="Times New Roman" w:hAnsi="Times New Roman" w:cs="Times New Roman"/>
          <w:snapToGrid w:val="0"/>
          <w:lang w:val="et-EE"/>
        </w:rPr>
        <w:t xml:space="preserve"> korra</w:t>
      </w:r>
      <w:r w:rsidRPr="00474B61">
        <w:rPr>
          <w:rFonts w:ascii="Times New Roman" w:hAnsi="Times New Roman" w:cs="Times New Roman"/>
          <w:snapToGrid w:val="0"/>
          <w:lang w:val="et-EE"/>
        </w:rPr>
        <w:t xml:space="preserve">l </w:t>
      </w:r>
      <w:r w:rsidR="003D3FDA">
        <w:rPr>
          <w:rFonts w:ascii="Times New Roman" w:hAnsi="Times New Roman" w:cs="Times New Roman"/>
          <w:snapToGrid w:val="0"/>
          <w:lang w:val="et-EE"/>
        </w:rPr>
        <w:t xml:space="preserve">uurimisel </w:t>
      </w:r>
      <w:r w:rsidRPr="00474B61">
        <w:rPr>
          <w:rFonts w:ascii="Times New Roman" w:hAnsi="Times New Roman" w:cs="Times New Roman"/>
          <w:snapToGrid w:val="0"/>
          <w:lang w:val="et-EE"/>
        </w:rPr>
        <w:t>koostööd.</w:t>
      </w:r>
    </w:p>
    <w:p w14:paraId="0485DDB5" w14:textId="77777777" w:rsidR="002801AB" w:rsidRDefault="002801AB" w:rsidP="002801AB">
      <w:pPr>
        <w:pStyle w:val="ListParagraph"/>
        <w:rPr>
          <w:rFonts w:ascii="Times New Roman" w:hAnsi="Times New Roman"/>
          <w:snapToGrid w:val="0"/>
          <w:lang w:val="et-EE"/>
        </w:rPr>
      </w:pPr>
    </w:p>
    <w:p w14:paraId="70593F54" w14:textId="77777777" w:rsidR="002801AB" w:rsidRPr="002801AB" w:rsidRDefault="002801AB" w:rsidP="002801AB">
      <w:pPr>
        <w:pStyle w:val="AGREEMENTBULLETS"/>
        <w:numPr>
          <w:ilvl w:val="0"/>
          <w:numId w:val="5"/>
        </w:numPr>
        <w:rPr>
          <w:snapToGrid w:val="0"/>
          <w:lang w:val="et-EE"/>
        </w:rPr>
      </w:pPr>
      <w:r w:rsidRPr="002801AB">
        <w:rPr>
          <w:rFonts w:ascii="Times New Roman" w:hAnsi="Times New Roman" w:cs="Times New Roman"/>
          <w:snapToGrid w:val="0"/>
          <w:lang w:val="et-EE"/>
        </w:rPr>
        <w:t xml:space="preserve">Pädev julgeolekuasutus võtab riigisiseste õigusaktide kohaselt asjakohaseid meetmeid, et piirata julgeolekuintsidendi tagajärgi ja vältida selle kordumist. Päritolupoole pädevat julgeolekuasutust teavitatakse uurimise tulemustest ja kasutusele </w:t>
      </w:r>
      <w:r w:rsidRPr="002801AB">
        <w:rPr>
          <w:rFonts w:ascii="Times New Roman" w:hAnsi="Times New Roman"/>
          <w:shd w:val="clear" w:color="auto" w:fill="FFFFFF"/>
          <w:lang w:val="et-EE"/>
        </w:rPr>
        <w:t>võetud meetmetest.</w:t>
      </w:r>
    </w:p>
    <w:p w14:paraId="2984B340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lang w:val="et-EE"/>
        </w:rPr>
      </w:pPr>
    </w:p>
    <w:p w14:paraId="27B7ACCB" w14:textId="77777777" w:rsidR="003B3CF0" w:rsidRPr="00474B61" w:rsidRDefault="003B3CF0" w:rsidP="000D4C82">
      <w:pPr>
        <w:pStyle w:val="AGREEMENTBULLETS"/>
        <w:numPr>
          <w:ilvl w:val="0"/>
          <w:numId w:val="0"/>
        </w:numPr>
        <w:rPr>
          <w:lang w:val="et-EE"/>
        </w:rPr>
      </w:pPr>
    </w:p>
    <w:p w14:paraId="4C6CBC91" w14:textId="06C1E466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13</w:t>
      </w:r>
    </w:p>
    <w:p w14:paraId="028AD1D5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KULUD</w:t>
      </w:r>
    </w:p>
    <w:p w14:paraId="22A092FA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053335F3" w14:textId="2091DAD2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Kumbki pool katab ise kulud, mis </w:t>
      </w:r>
      <w:r w:rsidR="0039547D" w:rsidRPr="00474B61">
        <w:rPr>
          <w:rFonts w:ascii="Times New Roman" w:hAnsi="Times New Roman" w:cs="Times New Roman"/>
          <w:lang w:val="et-EE"/>
        </w:rPr>
        <w:t xml:space="preserve">tal </w:t>
      </w:r>
      <w:r w:rsidRPr="00474B61">
        <w:rPr>
          <w:rFonts w:ascii="Times New Roman" w:hAnsi="Times New Roman" w:cs="Times New Roman"/>
          <w:lang w:val="et-EE"/>
        </w:rPr>
        <w:t xml:space="preserve">kokkuleppe alusel oma kohustuste </w:t>
      </w:r>
      <w:r w:rsidR="0039547D" w:rsidRPr="00474B61">
        <w:rPr>
          <w:rFonts w:ascii="Times New Roman" w:hAnsi="Times New Roman" w:cs="Times New Roman"/>
          <w:lang w:val="et-EE"/>
        </w:rPr>
        <w:t xml:space="preserve">täitmisel </w:t>
      </w:r>
      <w:r w:rsidRPr="00474B61">
        <w:rPr>
          <w:rFonts w:ascii="Times New Roman" w:hAnsi="Times New Roman" w:cs="Times New Roman"/>
          <w:lang w:val="et-EE"/>
        </w:rPr>
        <w:t xml:space="preserve">tekivad. </w:t>
      </w:r>
    </w:p>
    <w:p w14:paraId="18A96D71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36D84A70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22AC81FB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14</w:t>
      </w:r>
    </w:p>
    <w:p w14:paraId="4F03451C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VAIDLUSTE LAHENDAMINE</w:t>
      </w:r>
    </w:p>
    <w:p w14:paraId="4B7F3596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6A37A357" w14:textId="6BC84EFE" w:rsidR="003B3CF0" w:rsidRPr="00474B61" w:rsidRDefault="009F22E3" w:rsidP="003B3CF0">
      <w:pPr>
        <w:pStyle w:val="AGREEMENTTEX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</w:t>
      </w:r>
      <w:r w:rsidR="003B3CF0" w:rsidRPr="00474B61">
        <w:rPr>
          <w:rFonts w:ascii="Times New Roman" w:hAnsi="Times New Roman" w:cs="Times New Roman"/>
          <w:lang w:val="et-EE"/>
        </w:rPr>
        <w:t xml:space="preserve">okkuleppe tõlgendamise või kohaldamise </w:t>
      </w:r>
      <w:r w:rsidR="00E12532" w:rsidRPr="00474B61">
        <w:rPr>
          <w:rFonts w:ascii="Times New Roman" w:hAnsi="Times New Roman" w:cs="Times New Roman"/>
          <w:lang w:val="et-EE"/>
        </w:rPr>
        <w:t xml:space="preserve">üle </w:t>
      </w:r>
      <w:r w:rsidR="003B3CF0" w:rsidRPr="00474B61">
        <w:rPr>
          <w:rFonts w:ascii="Times New Roman" w:hAnsi="Times New Roman" w:cs="Times New Roman"/>
          <w:lang w:val="et-EE"/>
        </w:rPr>
        <w:t xml:space="preserve">tekkiv vaidlus lahendatakse </w:t>
      </w:r>
      <w:r w:rsidR="00E12532" w:rsidRPr="00474B61">
        <w:rPr>
          <w:rFonts w:ascii="Times New Roman" w:hAnsi="Times New Roman" w:cs="Times New Roman"/>
          <w:lang w:val="et-EE"/>
        </w:rPr>
        <w:t xml:space="preserve">eranditult </w:t>
      </w:r>
      <w:r w:rsidR="003B3CF0" w:rsidRPr="00474B61">
        <w:rPr>
          <w:rFonts w:ascii="Times New Roman" w:hAnsi="Times New Roman" w:cs="Times New Roman"/>
          <w:lang w:val="et-EE"/>
        </w:rPr>
        <w:t xml:space="preserve">poolte läbirääkimiste teel. </w:t>
      </w:r>
    </w:p>
    <w:p w14:paraId="6592E72A" w14:textId="2E7CCD49" w:rsidR="003B3CF0" w:rsidRDefault="003B3CF0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04DC42C3" w14:textId="77777777" w:rsidR="00DE04EE" w:rsidRPr="00474B61" w:rsidRDefault="00DE04EE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4FBB242D" w14:textId="77777777" w:rsidR="003B3CF0" w:rsidRPr="00474B61" w:rsidRDefault="003B3CF0" w:rsidP="00DE04EE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15</w:t>
      </w:r>
    </w:p>
    <w:p w14:paraId="5967BE18" w14:textId="77777777" w:rsidR="003B3CF0" w:rsidRPr="00474B61" w:rsidRDefault="003B3CF0" w:rsidP="00DE04EE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SEOSED TEISTE KOKKULEPETEGA</w:t>
      </w:r>
    </w:p>
    <w:p w14:paraId="7BF48032" w14:textId="77777777" w:rsidR="003B3CF0" w:rsidRPr="00474B61" w:rsidRDefault="003B3CF0" w:rsidP="00EB1F3D">
      <w:pPr>
        <w:pStyle w:val="AGREEMENTTEXT"/>
        <w:keepNext/>
        <w:keepLines/>
        <w:rPr>
          <w:rFonts w:ascii="Times New Roman" w:hAnsi="Times New Roman" w:cs="Times New Roman"/>
          <w:lang w:val="et-EE"/>
        </w:rPr>
      </w:pPr>
    </w:p>
    <w:p w14:paraId="6DE70A6D" w14:textId="1305BFEB" w:rsidR="003B3CF0" w:rsidRPr="00474B61" w:rsidRDefault="003B3CF0" w:rsidP="00EB1F3D">
      <w:pPr>
        <w:pStyle w:val="AGREEMENTTEXT"/>
        <w:keepNext/>
        <w:keepLines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Kokkulepe ei ole ülimuslik </w:t>
      </w:r>
      <w:r w:rsidR="009F22E3">
        <w:rPr>
          <w:rFonts w:ascii="Times New Roman" w:hAnsi="Times New Roman" w:cs="Times New Roman"/>
          <w:lang w:val="et-EE"/>
        </w:rPr>
        <w:t>ühegi</w:t>
      </w:r>
      <w:r w:rsidRPr="00474B61">
        <w:rPr>
          <w:rFonts w:ascii="Times New Roman" w:hAnsi="Times New Roman" w:cs="Times New Roman"/>
          <w:lang w:val="et-EE"/>
        </w:rPr>
        <w:t xml:space="preserve"> rahvusvahelise kokkuleppe suhtes, mis on juba sõlmitud või </w:t>
      </w:r>
      <w:r w:rsidR="008F3DD3" w:rsidRPr="00474B61">
        <w:rPr>
          <w:rFonts w:ascii="Times New Roman" w:hAnsi="Times New Roman" w:cs="Times New Roman"/>
          <w:lang w:val="et-EE"/>
        </w:rPr>
        <w:t>võidakse tulevikus sõlmida</w:t>
      </w:r>
      <w:r w:rsidRPr="00474B61">
        <w:rPr>
          <w:rFonts w:ascii="Times New Roman" w:hAnsi="Times New Roman" w:cs="Times New Roman"/>
          <w:lang w:val="et-EE"/>
        </w:rPr>
        <w:t xml:space="preserve"> ja millega reguleeritakse konkreetselt </w:t>
      </w:r>
      <w:r w:rsidR="008F45B7" w:rsidRPr="00474B61">
        <w:rPr>
          <w:rFonts w:ascii="Times New Roman" w:hAnsi="Times New Roman" w:cs="Times New Roman"/>
          <w:lang w:val="et-EE"/>
        </w:rPr>
        <w:t>tegevust</w:t>
      </w:r>
      <w:r w:rsidRPr="00474B61">
        <w:rPr>
          <w:rFonts w:ascii="Times New Roman" w:hAnsi="Times New Roman" w:cs="Times New Roman"/>
          <w:lang w:val="et-EE"/>
        </w:rPr>
        <w:t>, mi</w:t>
      </w:r>
      <w:r w:rsidR="006F00F5" w:rsidRPr="00474B61">
        <w:rPr>
          <w:rFonts w:ascii="Times New Roman" w:hAnsi="Times New Roman" w:cs="Times New Roman"/>
          <w:lang w:val="et-EE"/>
        </w:rPr>
        <w:t xml:space="preserve">s </w:t>
      </w:r>
      <w:r w:rsidR="009C6B96" w:rsidRPr="00474B61">
        <w:rPr>
          <w:rFonts w:ascii="Times New Roman" w:hAnsi="Times New Roman" w:cs="Times New Roman"/>
          <w:lang w:val="et-EE"/>
        </w:rPr>
        <w:t xml:space="preserve">on </w:t>
      </w:r>
      <w:r w:rsidRPr="00474B61">
        <w:rPr>
          <w:rFonts w:ascii="Times New Roman" w:hAnsi="Times New Roman" w:cs="Times New Roman"/>
          <w:lang w:val="et-EE"/>
        </w:rPr>
        <w:t>muus osas käesoleva kokkuleppe</w:t>
      </w:r>
      <w:r w:rsidR="009C6B96" w:rsidRPr="00474B61">
        <w:rPr>
          <w:rFonts w:ascii="Times New Roman" w:hAnsi="Times New Roman" w:cs="Times New Roman"/>
          <w:lang w:val="et-EE"/>
        </w:rPr>
        <w:t xml:space="preserve">ga </w:t>
      </w:r>
      <w:r w:rsidR="00386791" w:rsidRPr="00474B61">
        <w:rPr>
          <w:rFonts w:ascii="Times New Roman" w:hAnsi="Times New Roman" w:cs="Times New Roman"/>
          <w:lang w:val="et-EE"/>
        </w:rPr>
        <w:t>reguleeritud</w:t>
      </w:r>
      <w:r w:rsidRPr="00474B61">
        <w:rPr>
          <w:rFonts w:ascii="Times New Roman" w:hAnsi="Times New Roman" w:cs="Times New Roman"/>
          <w:lang w:val="et-EE"/>
        </w:rPr>
        <w:t>.</w:t>
      </w:r>
    </w:p>
    <w:p w14:paraId="5387F8FF" w14:textId="77777777" w:rsidR="003B3CF0" w:rsidRPr="00474B61" w:rsidRDefault="003B3CF0" w:rsidP="003B3CF0">
      <w:pPr>
        <w:pStyle w:val="AGREEMENTTEXT"/>
        <w:tabs>
          <w:tab w:val="left" w:pos="3825"/>
        </w:tabs>
        <w:rPr>
          <w:rFonts w:ascii="Times New Roman" w:hAnsi="Times New Roman" w:cs="Times New Roman"/>
          <w:lang w:val="et-EE"/>
        </w:rPr>
      </w:pPr>
      <w:r w:rsidRPr="00474B61">
        <w:rPr>
          <w:lang w:val="et-EE"/>
        </w:rPr>
        <w:tab/>
      </w:r>
    </w:p>
    <w:p w14:paraId="22684327" w14:textId="77777777" w:rsidR="003B3CF0" w:rsidRPr="00474B61" w:rsidRDefault="003B3CF0" w:rsidP="003B3CF0">
      <w:pPr>
        <w:pStyle w:val="AGREEMENTTEXT"/>
        <w:tabs>
          <w:tab w:val="left" w:pos="3825"/>
        </w:tabs>
        <w:rPr>
          <w:rFonts w:ascii="Times New Roman" w:hAnsi="Times New Roman" w:cs="Times New Roman"/>
          <w:lang w:val="et-EE"/>
        </w:rPr>
      </w:pPr>
    </w:p>
    <w:p w14:paraId="14E4F3F5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16</w:t>
      </w:r>
    </w:p>
    <w:p w14:paraId="2E6FA7B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RAKENDUSKOKKULEPPED</w:t>
      </w:r>
    </w:p>
    <w:p w14:paraId="0C82DE2C" w14:textId="77777777" w:rsidR="003B3CF0" w:rsidRPr="00474B61" w:rsidRDefault="003B3CF0" w:rsidP="003B3CF0">
      <w:pPr>
        <w:pStyle w:val="AGREEMENTTEXT"/>
        <w:tabs>
          <w:tab w:val="left" w:pos="3825"/>
        </w:tabs>
        <w:rPr>
          <w:rFonts w:ascii="Times New Roman" w:hAnsi="Times New Roman" w:cs="Times New Roman"/>
          <w:lang w:val="et-EE"/>
        </w:rPr>
      </w:pPr>
    </w:p>
    <w:p w14:paraId="1391EFAA" w14:textId="77777777" w:rsidR="003B3CF0" w:rsidRPr="00474B61" w:rsidRDefault="003B3CF0" w:rsidP="003B3CF0">
      <w:pPr>
        <w:pStyle w:val="AGREEMENTTEXT"/>
        <w:tabs>
          <w:tab w:val="left" w:pos="3825"/>
        </w:tabs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Pädevad julgeolekuasutused võivad sõlmida kokkuleppe alusel rakenduskokkuleppeid. </w:t>
      </w:r>
    </w:p>
    <w:p w14:paraId="60A410A4" w14:textId="79FF6390" w:rsidR="003B3CF0" w:rsidRPr="00474B61" w:rsidRDefault="003B3CF0" w:rsidP="003B3CF0">
      <w:pPr>
        <w:pStyle w:val="AGREEMENTTEXT"/>
        <w:tabs>
          <w:tab w:val="left" w:pos="3825"/>
        </w:tabs>
        <w:rPr>
          <w:rFonts w:ascii="Times New Roman" w:hAnsi="Times New Roman" w:cs="Times New Roman"/>
          <w:lang w:val="et-EE"/>
        </w:rPr>
      </w:pPr>
    </w:p>
    <w:p w14:paraId="559B88D1" w14:textId="77777777" w:rsidR="008F45B7" w:rsidRPr="00474B61" w:rsidRDefault="008F45B7" w:rsidP="003B3CF0">
      <w:pPr>
        <w:pStyle w:val="AGREEMENTTEXT"/>
        <w:tabs>
          <w:tab w:val="left" w:pos="3825"/>
        </w:tabs>
        <w:rPr>
          <w:rFonts w:ascii="Times New Roman" w:hAnsi="Times New Roman" w:cs="Times New Roman"/>
          <w:lang w:val="et-EE"/>
        </w:rPr>
      </w:pPr>
    </w:p>
    <w:p w14:paraId="111F5326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ARTIKKEL 17</w:t>
      </w:r>
    </w:p>
    <w:p w14:paraId="79C59E09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LÕPPSÄTTED</w:t>
      </w:r>
    </w:p>
    <w:p w14:paraId="2D4CB92E" w14:textId="77777777" w:rsidR="003B3CF0" w:rsidRPr="00474B61" w:rsidRDefault="003B3CF0" w:rsidP="003B3CF0">
      <w:pPr>
        <w:pStyle w:val="AGREEMENTHEADING"/>
        <w:rPr>
          <w:rFonts w:ascii="Times New Roman" w:hAnsi="Times New Roman" w:cs="Times New Roman"/>
          <w:lang w:val="et-EE"/>
        </w:rPr>
      </w:pPr>
    </w:p>
    <w:p w14:paraId="7368E190" w14:textId="1C38694D" w:rsidR="003B3CF0" w:rsidRPr="00474B61" w:rsidRDefault="003B3CF0" w:rsidP="003B3CF0">
      <w:pPr>
        <w:pStyle w:val="AGREEMENTBULLETS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Kokkulepe on sõlmitud tähtajatult. Pool teavitab teist poolt </w:t>
      </w:r>
      <w:r w:rsidR="00386791" w:rsidRPr="00474B61">
        <w:rPr>
          <w:rFonts w:ascii="Times New Roman" w:hAnsi="Times New Roman" w:cs="Times New Roman"/>
          <w:lang w:val="et-EE"/>
        </w:rPr>
        <w:t>diplomaatiliste kanalite kaudu</w:t>
      </w:r>
      <w:r w:rsidR="00386791" w:rsidRPr="00474B61">
        <w:rPr>
          <w:rFonts w:ascii="Times New Roman" w:hAnsi="Times New Roman" w:cs="Times New Roman"/>
          <w:shd w:val="clear" w:color="auto" w:fill="FFFFFF"/>
          <w:lang w:val="et-EE"/>
        </w:rPr>
        <w:t xml:space="preserve"> kokkuleppe jõustumiseks vajalike riigisiseste nõuete täitmisest. Kokkulepe jõustub </w:t>
      </w:r>
      <w:r w:rsidR="00DE04EE">
        <w:rPr>
          <w:rFonts w:ascii="Times New Roman" w:hAnsi="Times New Roman" w:cs="Times New Roman"/>
          <w:shd w:val="clear" w:color="auto" w:fill="FFFFFF"/>
          <w:lang w:val="et-EE"/>
        </w:rPr>
        <w:t xml:space="preserve">viimase </w:t>
      </w:r>
      <w:r w:rsidR="008F45B7" w:rsidRPr="00474B61">
        <w:rPr>
          <w:rFonts w:ascii="Times New Roman" w:hAnsi="Times New Roman" w:cs="Times New Roman"/>
          <w:shd w:val="clear" w:color="auto" w:fill="FFFFFF"/>
          <w:lang w:val="et-EE"/>
        </w:rPr>
        <w:t>teate saamis</w:t>
      </w:r>
      <w:r w:rsidR="00DE04EE">
        <w:rPr>
          <w:rFonts w:ascii="Times New Roman" w:hAnsi="Times New Roman" w:cs="Times New Roman"/>
          <w:shd w:val="clear" w:color="auto" w:fill="FFFFFF"/>
          <w:lang w:val="et-EE"/>
        </w:rPr>
        <w:t>es</w:t>
      </w:r>
      <w:r w:rsidR="008F45B7" w:rsidRPr="00474B61">
        <w:rPr>
          <w:rFonts w:ascii="Times New Roman" w:hAnsi="Times New Roman" w:cs="Times New Roman"/>
          <w:shd w:val="clear" w:color="auto" w:fill="FFFFFF"/>
          <w:lang w:val="et-EE"/>
        </w:rPr>
        <w:t xml:space="preserve">t </w:t>
      </w:r>
      <w:r w:rsidR="00DE04EE">
        <w:rPr>
          <w:rFonts w:ascii="Times New Roman" w:hAnsi="Times New Roman" w:cs="Times New Roman"/>
          <w:shd w:val="clear" w:color="auto" w:fill="FFFFFF"/>
          <w:lang w:val="et-EE"/>
        </w:rPr>
        <w:t xml:space="preserve">arvates </w:t>
      </w:r>
      <w:r w:rsidR="008F45B7" w:rsidRPr="00474B61">
        <w:rPr>
          <w:rFonts w:ascii="Times New Roman" w:hAnsi="Times New Roman" w:cs="Times New Roman"/>
          <w:shd w:val="clear" w:color="auto" w:fill="FFFFFF"/>
          <w:lang w:val="et-EE"/>
        </w:rPr>
        <w:t>teise kuu esimesel päeval</w:t>
      </w:r>
      <w:r w:rsidR="00386791" w:rsidRPr="00474B61">
        <w:rPr>
          <w:rFonts w:ascii="Times New Roman" w:hAnsi="Times New Roman" w:cs="Times New Roman"/>
          <w:shd w:val="clear" w:color="auto" w:fill="FFFFFF"/>
          <w:lang w:val="et-EE"/>
        </w:rPr>
        <w:t>.</w:t>
      </w:r>
    </w:p>
    <w:p w14:paraId="7FEEE639" w14:textId="035CC7DC" w:rsidR="00A71691" w:rsidRPr="00474B61" w:rsidRDefault="00A71691" w:rsidP="00A71691">
      <w:pPr>
        <w:pStyle w:val="AGREEMENTBULLETS"/>
        <w:numPr>
          <w:ilvl w:val="0"/>
          <w:numId w:val="0"/>
        </w:numPr>
        <w:ind w:left="360"/>
        <w:rPr>
          <w:rFonts w:ascii="Times New Roman" w:hAnsi="Times New Roman" w:cs="Times New Roman"/>
          <w:lang w:val="et-EE"/>
        </w:rPr>
      </w:pPr>
    </w:p>
    <w:p w14:paraId="4BB01909" w14:textId="2D521C45" w:rsidR="00434E81" w:rsidRPr="00474B61" w:rsidRDefault="00434E81" w:rsidP="00434E81">
      <w:pPr>
        <w:pStyle w:val="AGREEMENTBULLETS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Madalmaade </w:t>
      </w:r>
      <w:r w:rsidR="00D3007B" w:rsidRPr="00474B61">
        <w:rPr>
          <w:rFonts w:ascii="Times New Roman" w:hAnsi="Times New Roman" w:cs="Times New Roman"/>
          <w:lang w:val="et-EE"/>
        </w:rPr>
        <w:t>K</w:t>
      </w:r>
      <w:r w:rsidRPr="00474B61">
        <w:rPr>
          <w:rFonts w:ascii="Times New Roman" w:hAnsi="Times New Roman" w:cs="Times New Roman"/>
          <w:lang w:val="et-EE"/>
        </w:rPr>
        <w:t xml:space="preserve">uningriigi </w:t>
      </w:r>
      <w:r w:rsidR="008F45B7" w:rsidRPr="00474B61">
        <w:rPr>
          <w:rFonts w:ascii="Times New Roman" w:hAnsi="Times New Roman" w:cs="Times New Roman"/>
          <w:lang w:val="et-EE"/>
        </w:rPr>
        <w:t xml:space="preserve">puhul </w:t>
      </w:r>
      <w:r w:rsidRPr="00474B61">
        <w:rPr>
          <w:rFonts w:ascii="Times New Roman" w:hAnsi="Times New Roman" w:cs="Times New Roman"/>
          <w:lang w:val="et-EE"/>
        </w:rPr>
        <w:t xml:space="preserve">kehtib kokkulepe Madalmaade Euroopa osale ja Madalmaade Kariibi mere </w:t>
      </w:r>
      <w:r w:rsidR="008F45B7" w:rsidRPr="00474B61">
        <w:rPr>
          <w:rFonts w:ascii="Times New Roman" w:hAnsi="Times New Roman" w:cs="Times New Roman"/>
          <w:lang w:val="et-EE"/>
        </w:rPr>
        <w:t xml:space="preserve">osale </w:t>
      </w:r>
      <w:r w:rsidRPr="00474B61">
        <w:rPr>
          <w:rFonts w:ascii="Times New Roman" w:hAnsi="Times New Roman" w:cs="Times New Roman"/>
          <w:lang w:val="et-EE"/>
        </w:rPr>
        <w:t>(Bonaire, Sint Eustatius</w:t>
      </w:r>
      <w:r w:rsidR="00EB1F3D">
        <w:rPr>
          <w:rFonts w:ascii="Times New Roman" w:hAnsi="Times New Roman" w:cs="Times New Roman"/>
          <w:lang w:val="et-EE"/>
        </w:rPr>
        <w:t>e</w:t>
      </w:r>
      <w:r w:rsidRPr="00474B61">
        <w:rPr>
          <w:rFonts w:ascii="Times New Roman" w:hAnsi="Times New Roman" w:cs="Times New Roman"/>
          <w:lang w:val="et-EE"/>
        </w:rPr>
        <w:t xml:space="preserve"> ja Saba</w:t>
      </w:r>
      <w:r w:rsidR="00474B61" w:rsidRPr="00474B61">
        <w:rPr>
          <w:rFonts w:ascii="Times New Roman" w:hAnsi="Times New Roman" w:cs="Times New Roman"/>
          <w:lang w:val="et-EE"/>
        </w:rPr>
        <w:t xml:space="preserve"> saared</w:t>
      </w:r>
      <w:r w:rsidRPr="00474B61">
        <w:rPr>
          <w:rFonts w:ascii="Times New Roman" w:hAnsi="Times New Roman" w:cs="Times New Roman"/>
          <w:lang w:val="et-EE"/>
        </w:rPr>
        <w:t>)</w:t>
      </w:r>
      <w:r w:rsidR="006048A9" w:rsidRPr="00474B61">
        <w:rPr>
          <w:rFonts w:ascii="Times New Roman" w:hAnsi="Times New Roman" w:cs="Times New Roman"/>
          <w:lang w:val="et-EE"/>
        </w:rPr>
        <w:t>.</w:t>
      </w:r>
    </w:p>
    <w:p w14:paraId="19A258EF" w14:textId="2842CB03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lang w:val="et-EE"/>
        </w:rPr>
      </w:pPr>
    </w:p>
    <w:p w14:paraId="5731B46E" w14:textId="0DA4BD84" w:rsidR="003B3CF0" w:rsidRPr="00474B61" w:rsidRDefault="003B3CF0" w:rsidP="0083365F">
      <w:pPr>
        <w:pStyle w:val="AGREEMENTBULLETS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Kokkulepet saab muuta poolte </w:t>
      </w:r>
      <w:r w:rsidRPr="00474B61">
        <w:rPr>
          <w:rFonts w:ascii="Times New Roman" w:hAnsi="Times New Roman" w:cs="Times New Roman"/>
          <w:lang w:val="et-EE"/>
        </w:rPr>
        <w:t xml:space="preserve">vastastikusel nõusolekul. </w:t>
      </w:r>
      <w:r w:rsidR="001F53A8" w:rsidRPr="00474B61">
        <w:rPr>
          <w:rFonts w:ascii="Times New Roman" w:hAnsi="Times New Roman" w:cs="Times New Roman"/>
          <w:lang w:val="et-EE"/>
        </w:rPr>
        <w:t>Kumbki pool võib igal ajal teha diplomaatiliste kanalite kaudu kokkuleppe muutmise ettepanekuid.</w:t>
      </w:r>
      <w:r w:rsidRPr="00474B61">
        <w:rPr>
          <w:lang w:val="et-EE"/>
        </w:rPr>
        <w:t xml:space="preserve"> </w:t>
      </w:r>
      <w:r w:rsidRPr="00474B61">
        <w:rPr>
          <w:rFonts w:ascii="Times New Roman" w:hAnsi="Times New Roman"/>
          <w:lang w:val="et-EE"/>
        </w:rPr>
        <w:t xml:space="preserve">Muudatused jõustuvad </w:t>
      </w:r>
      <w:r w:rsidR="001F53A8" w:rsidRPr="00474B61">
        <w:rPr>
          <w:rFonts w:ascii="Times New Roman" w:hAnsi="Times New Roman"/>
          <w:lang w:val="et-EE"/>
        </w:rPr>
        <w:t xml:space="preserve">käesoleva </w:t>
      </w:r>
      <w:r w:rsidRPr="00474B61">
        <w:rPr>
          <w:rFonts w:ascii="Times New Roman" w:hAnsi="Times New Roman"/>
          <w:lang w:val="et-EE"/>
        </w:rPr>
        <w:t xml:space="preserve">artikli </w:t>
      </w:r>
      <w:r w:rsidR="00474B61" w:rsidRPr="00474B61">
        <w:rPr>
          <w:rFonts w:ascii="Times New Roman" w:hAnsi="Times New Roman"/>
          <w:lang w:val="et-EE"/>
        </w:rPr>
        <w:t xml:space="preserve">lõikes </w:t>
      </w:r>
      <w:r w:rsidR="00071B1D" w:rsidRPr="00474B61">
        <w:rPr>
          <w:rFonts w:ascii="Times New Roman" w:hAnsi="Times New Roman"/>
          <w:lang w:val="et-EE"/>
        </w:rPr>
        <w:t xml:space="preserve">1 </w:t>
      </w:r>
      <w:r w:rsidRPr="00474B61">
        <w:rPr>
          <w:rFonts w:ascii="Times New Roman" w:hAnsi="Times New Roman"/>
          <w:lang w:val="et-EE"/>
        </w:rPr>
        <w:t>sätestatud tingimustel, välja arvatud lisa muudatused, mis jõustuvad kuupäeval, mille</w:t>
      </w:r>
      <w:r w:rsidR="00474B61" w:rsidRPr="00474B61">
        <w:rPr>
          <w:rFonts w:ascii="Times New Roman" w:hAnsi="Times New Roman"/>
          <w:lang w:val="et-EE"/>
        </w:rPr>
        <w:t>s</w:t>
      </w:r>
      <w:r w:rsidRPr="00474B61">
        <w:rPr>
          <w:rFonts w:ascii="Times New Roman" w:hAnsi="Times New Roman"/>
          <w:lang w:val="et-EE"/>
        </w:rPr>
        <w:t xml:space="preserve"> pooled ühiselt kokku lepivad.</w:t>
      </w:r>
    </w:p>
    <w:p w14:paraId="28E3CB09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strike/>
          <w:lang w:val="et-EE"/>
        </w:rPr>
      </w:pPr>
    </w:p>
    <w:p w14:paraId="45F0E166" w14:textId="76ED260F" w:rsidR="003B3CF0" w:rsidRPr="00474B61" w:rsidRDefault="00A94EB3" w:rsidP="003B3CF0">
      <w:pPr>
        <w:pStyle w:val="AGREEMENTBULLETS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Pool</w:t>
      </w:r>
      <w:r w:rsidR="00B50F0A">
        <w:rPr>
          <w:rFonts w:ascii="Times New Roman" w:hAnsi="Times New Roman" w:cs="Times New Roman"/>
          <w:lang w:val="et-EE"/>
        </w:rPr>
        <w:t xml:space="preserve"> võib </w:t>
      </w:r>
      <w:r w:rsidRPr="00474B61">
        <w:rPr>
          <w:rFonts w:ascii="Times New Roman" w:hAnsi="Times New Roman" w:cs="Times New Roman"/>
          <w:lang w:val="et-EE"/>
        </w:rPr>
        <w:t>kokkulep</w:t>
      </w:r>
      <w:r w:rsidR="00B50F0A">
        <w:rPr>
          <w:rFonts w:ascii="Times New Roman" w:hAnsi="Times New Roman" w:cs="Times New Roman"/>
          <w:lang w:val="et-EE"/>
        </w:rPr>
        <w:t>p</w:t>
      </w:r>
      <w:r w:rsidRPr="00474B61">
        <w:rPr>
          <w:rFonts w:ascii="Times New Roman" w:hAnsi="Times New Roman" w:cs="Times New Roman"/>
          <w:lang w:val="et-EE"/>
        </w:rPr>
        <w:t>e</w:t>
      </w:r>
      <w:r w:rsidR="00B50F0A">
        <w:rPr>
          <w:rFonts w:ascii="Times New Roman" w:hAnsi="Times New Roman" w:cs="Times New Roman"/>
          <w:lang w:val="et-EE"/>
        </w:rPr>
        <w:t xml:space="preserve"> igal ajal</w:t>
      </w:r>
      <w:r w:rsidRPr="00474B61">
        <w:rPr>
          <w:rFonts w:ascii="Times New Roman" w:hAnsi="Times New Roman" w:cs="Times New Roman"/>
          <w:lang w:val="et-EE"/>
        </w:rPr>
        <w:t xml:space="preserve"> lõpetada teisele poolele diplomaatiliste kanalite kaudu</w:t>
      </w:r>
      <w:r w:rsidR="00B50F0A">
        <w:rPr>
          <w:rFonts w:ascii="Times New Roman" w:hAnsi="Times New Roman" w:cs="Times New Roman"/>
          <w:lang w:val="et-EE"/>
        </w:rPr>
        <w:t xml:space="preserve"> saadetava </w:t>
      </w:r>
      <w:r w:rsidRPr="00474B61">
        <w:rPr>
          <w:rFonts w:ascii="Times New Roman" w:hAnsi="Times New Roman" w:cs="Times New Roman"/>
          <w:lang w:val="et-EE"/>
        </w:rPr>
        <w:t>kirjaliku teatega.</w:t>
      </w:r>
      <w:r w:rsidRPr="00474B61">
        <w:rPr>
          <w:sz w:val="21"/>
          <w:szCs w:val="21"/>
          <w:lang w:val="et-EE"/>
        </w:rPr>
        <w:t xml:space="preserve"> </w:t>
      </w:r>
      <w:r w:rsidR="003B3CF0" w:rsidRPr="00474B61">
        <w:rPr>
          <w:rFonts w:ascii="Times New Roman" w:hAnsi="Times New Roman" w:cs="Times New Roman"/>
          <w:lang w:val="et-EE"/>
        </w:rPr>
        <w:t xml:space="preserve">Sel juhul lõpeb kokkulepe </w:t>
      </w:r>
      <w:r w:rsidR="00FB5EE1">
        <w:rPr>
          <w:rFonts w:ascii="Times New Roman" w:hAnsi="Times New Roman" w:cs="Times New Roman"/>
          <w:lang w:val="et-EE"/>
        </w:rPr>
        <w:t>teate</w:t>
      </w:r>
      <w:r w:rsidR="00FB5EE1" w:rsidRPr="00474B61">
        <w:rPr>
          <w:rFonts w:ascii="Times New Roman" w:hAnsi="Times New Roman" w:cs="Times New Roman"/>
          <w:lang w:val="et-EE"/>
        </w:rPr>
        <w:t xml:space="preserve"> saamis</w:t>
      </w:r>
      <w:r w:rsidR="00FB5EE1">
        <w:rPr>
          <w:rFonts w:ascii="Times New Roman" w:hAnsi="Times New Roman" w:cs="Times New Roman"/>
          <w:lang w:val="et-EE"/>
        </w:rPr>
        <w:t>es</w:t>
      </w:r>
      <w:r w:rsidR="00FB5EE1" w:rsidRPr="00474B61">
        <w:rPr>
          <w:rFonts w:ascii="Times New Roman" w:hAnsi="Times New Roman" w:cs="Times New Roman"/>
          <w:lang w:val="et-EE"/>
        </w:rPr>
        <w:t xml:space="preserve">t </w:t>
      </w:r>
      <w:r w:rsidR="00FB5EE1">
        <w:rPr>
          <w:rFonts w:ascii="Times New Roman" w:hAnsi="Times New Roman" w:cs="Times New Roman"/>
          <w:lang w:val="et-EE"/>
        </w:rPr>
        <w:t xml:space="preserve">arvates </w:t>
      </w:r>
      <w:r w:rsidR="003B3CF0" w:rsidRPr="00474B61">
        <w:rPr>
          <w:rFonts w:ascii="Times New Roman" w:hAnsi="Times New Roman" w:cs="Times New Roman"/>
          <w:lang w:val="et-EE"/>
        </w:rPr>
        <w:t>kuu</w:t>
      </w:r>
      <w:r w:rsidR="00FB5EE1">
        <w:rPr>
          <w:rFonts w:ascii="Times New Roman" w:hAnsi="Times New Roman" w:cs="Times New Roman"/>
          <w:lang w:val="et-EE"/>
        </w:rPr>
        <w:t>e</w:t>
      </w:r>
      <w:r w:rsidR="003B3CF0" w:rsidRPr="00474B61">
        <w:rPr>
          <w:rFonts w:ascii="Times New Roman" w:hAnsi="Times New Roman" w:cs="Times New Roman"/>
          <w:lang w:val="et-EE"/>
        </w:rPr>
        <w:t xml:space="preserve"> kuu pärast.</w:t>
      </w:r>
    </w:p>
    <w:p w14:paraId="4503EAAF" w14:textId="77777777" w:rsidR="003B3CF0" w:rsidRPr="00474B61" w:rsidRDefault="003B3CF0" w:rsidP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strike/>
          <w:lang w:val="et-EE"/>
        </w:rPr>
      </w:pPr>
    </w:p>
    <w:p w14:paraId="424F133E" w14:textId="40DF1C6C" w:rsidR="003B3CF0" w:rsidRPr="00474B61" w:rsidRDefault="00A94EB3" w:rsidP="003B3CF0">
      <w:pPr>
        <w:pStyle w:val="AGREEMENTBULLETS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Kui kokkulepe lõpetatakse, </w:t>
      </w:r>
      <w:r w:rsidR="00474B61">
        <w:rPr>
          <w:rFonts w:ascii="Times New Roman" w:hAnsi="Times New Roman" w:cs="Times New Roman"/>
          <w:lang w:val="et-EE"/>
        </w:rPr>
        <w:t>kaitstakse</w:t>
      </w:r>
      <w:r w:rsidR="00474B61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 xml:space="preserve">kokkuleppe alusel juba </w:t>
      </w:r>
      <w:r w:rsidR="00474B61">
        <w:rPr>
          <w:rFonts w:ascii="Times New Roman" w:hAnsi="Times New Roman" w:cs="Times New Roman"/>
          <w:lang w:val="et-EE"/>
        </w:rPr>
        <w:t>esitatud</w:t>
      </w:r>
      <w:r w:rsidR="00474B61" w:rsidRPr="00474B61">
        <w:rPr>
          <w:rFonts w:ascii="Times New Roman" w:hAnsi="Times New Roman" w:cs="Times New Roman"/>
          <w:lang w:val="et-EE"/>
        </w:rPr>
        <w:t xml:space="preserve"> </w:t>
      </w:r>
      <w:r w:rsidRPr="00474B61">
        <w:rPr>
          <w:rFonts w:ascii="Times New Roman" w:hAnsi="Times New Roman" w:cs="Times New Roman"/>
          <w:lang w:val="et-EE"/>
        </w:rPr>
        <w:t>või loodud salastatud teavet kokkuleppe kohaselt nii kaua, ku</w:t>
      </w:r>
      <w:r w:rsidR="00474B61">
        <w:rPr>
          <w:rFonts w:ascii="Times New Roman" w:hAnsi="Times New Roman" w:cs="Times New Roman"/>
          <w:lang w:val="et-EE"/>
        </w:rPr>
        <w:t>n</w:t>
      </w:r>
      <w:r w:rsidRPr="00474B61">
        <w:rPr>
          <w:rFonts w:ascii="Times New Roman" w:hAnsi="Times New Roman" w:cs="Times New Roman"/>
          <w:lang w:val="et-EE"/>
        </w:rPr>
        <w:t>i see on salastatud.</w:t>
      </w:r>
    </w:p>
    <w:p w14:paraId="50EC4E23" w14:textId="77777777" w:rsidR="00434E81" w:rsidRPr="00474B61" w:rsidRDefault="00434E81" w:rsidP="00E3666B">
      <w:pPr>
        <w:pStyle w:val="ListParagraph"/>
        <w:rPr>
          <w:rFonts w:ascii="Times New Roman" w:hAnsi="Times New Roman"/>
          <w:lang w:val="et-EE"/>
        </w:rPr>
      </w:pPr>
    </w:p>
    <w:p w14:paraId="56D7A045" w14:textId="356E62C9" w:rsidR="003B3CF0" w:rsidRPr="00474B61" w:rsidRDefault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lang w:val="et-EE"/>
        </w:rPr>
      </w:pPr>
      <w:r w:rsidRPr="00474B61">
        <w:rPr>
          <w:rFonts w:ascii="Times New Roman" w:hAnsi="Times New Roman" w:cs="Times New Roman"/>
          <w:lang w:val="et-EE"/>
        </w:rPr>
        <w:t xml:space="preserve">SELLE KINNITUSEKS on poolte </w:t>
      </w:r>
      <w:r w:rsidR="00A94EB3" w:rsidRPr="00474B61">
        <w:rPr>
          <w:rFonts w:ascii="Times New Roman" w:hAnsi="Times New Roman" w:cs="Times New Roman"/>
          <w:lang w:val="et-EE"/>
        </w:rPr>
        <w:t>täievolilised</w:t>
      </w:r>
      <w:r w:rsidRPr="00474B61">
        <w:rPr>
          <w:rFonts w:ascii="Times New Roman" w:hAnsi="Times New Roman" w:cs="Times New Roman"/>
          <w:lang w:val="et-EE"/>
        </w:rPr>
        <w:t xml:space="preserve"> esindajad kokkuleppe </w:t>
      </w:r>
      <w:r w:rsidR="00A94EB3" w:rsidRPr="00474B61">
        <w:rPr>
          <w:rFonts w:ascii="Times New Roman" w:hAnsi="Times New Roman" w:cs="Times New Roman"/>
          <w:lang w:val="et-EE"/>
        </w:rPr>
        <w:t>alla kirjutanud</w:t>
      </w:r>
      <w:r w:rsidRPr="00474B61">
        <w:rPr>
          <w:rFonts w:ascii="Times New Roman" w:hAnsi="Times New Roman" w:cs="Times New Roman"/>
          <w:lang w:val="et-EE"/>
        </w:rPr>
        <w:t>.</w:t>
      </w:r>
    </w:p>
    <w:p w14:paraId="292C60CB" w14:textId="77777777" w:rsidR="003B3CF0" w:rsidRPr="00474B61" w:rsidRDefault="003B3CF0" w:rsidP="000A545A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lang w:val="et-EE"/>
        </w:rPr>
      </w:pPr>
    </w:p>
    <w:p w14:paraId="268A0A8A" w14:textId="39D7930A" w:rsidR="003B3CF0" w:rsidRPr="00474B61" w:rsidRDefault="003B3CF0">
      <w:pPr>
        <w:pStyle w:val="AGREEMENTBULLETS"/>
        <w:numPr>
          <w:ilvl w:val="0"/>
          <w:numId w:val="0"/>
        </w:numPr>
        <w:rPr>
          <w:rFonts w:ascii="Times New Roman" w:hAnsi="Times New Roman" w:cs="Times New Roman"/>
          <w:spacing w:val="-1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KOOSTATUD</w:t>
      </w:r>
      <w:r w:rsidR="00532F38" w:rsidRPr="00474B61">
        <w:rPr>
          <w:rFonts w:ascii="Times New Roman" w:hAnsi="Times New Roman" w:cs="Times New Roman"/>
          <w:lang w:val="et-EE"/>
        </w:rPr>
        <w:t xml:space="preserve"> </w:t>
      </w:r>
      <w:r w:rsidR="00A94EB3" w:rsidRPr="00474B61">
        <w:rPr>
          <w:rFonts w:ascii="Times New Roman" w:hAnsi="Times New Roman" w:cs="Times New Roman"/>
          <w:lang w:val="et-EE"/>
        </w:rPr>
        <w:t xml:space="preserve">kahes eksemplaris </w:t>
      </w:r>
      <w:r w:rsidRPr="00474B61">
        <w:rPr>
          <w:rFonts w:ascii="Times New Roman" w:hAnsi="Times New Roman" w:cs="Times New Roman"/>
          <w:lang w:val="et-EE"/>
        </w:rPr>
        <w:t>…………………………… (kuupäev) …………………………….. (koht) inglise keeles.</w:t>
      </w:r>
    </w:p>
    <w:p w14:paraId="0D485DE3" w14:textId="356DAA95" w:rsidR="002619B1" w:rsidRPr="00474B61" w:rsidRDefault="003B3CF0" w:rsidP="00DA5565">
      <w:pPr>
        <w:pStyle w:val="AGREEMENTTEXT"/>
        <w:rPr>
          <w:spacing w:val="-1"/>
          <w:lang w:val="et-EE"/>
        </w:rPr>
      </w:pPr>
      <w:r w:rsidRPr="00474B61">
        <w:rPr>
          <w:rFonts w:ascii="Times New Roman" w:hAnsi="Times New Roman"/>
          <w:noProof/>
          <w:lang w:val="et-EE" w:eastAsia="et-E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02D6" wp14:editId="4C9D7B65">
                <wp:simplePos x="0" y="0"/>
                <wp:positionH relativeFrom="column">
                  <wp:posOffset>-5715</wp:posOffset>
                </wp:positionH>
                <wp:positionV relativeFrom="paragraph">
                  <wp:posOffset>333375</wp:posOffset>
                </wp:positionV>
                <wp:extent cx="2834640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7B30" w14:textId="77777777" w:rsidR="00300276" w:rsidRPr="003B535A" w:rsidRDefault="00300276" w:rsidP="0030027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t"/>
                              </w:rPr>
                              <w:t>Eesti Vabariigi nimel</w:t>
                            </w:r>
                          </w:p>
                          <w:p w14:paraId="6D904ED4" w14:textId="77777777" w:rsidR="00300276" w:rsidRDefault="00300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402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45pt;margin-top:26.25pt;width:223.2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5PggIAAA8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c4x&#10;UqSDEj3wwaNrPaBpyE5vXAVO9wbc/ADbUOUYqTN3mn5xSOmblqgNv7JW9y0nDNhl4WRycnTEcQFk&#10;3b/XDK4hW68j0NDYLqQOkoEAHar0eKxMoEJhM1+cF7MCTBRs8/N5fh7JJaQ6nDbW+bdcdyhMamyh&#10;8hGd7O6cD2xIdXAJlzktBVsJKePCbtY30qIdAZWs4hcDeOEmVXBWOhwbEccdIAl3BFugG6v+VGZ5&#10;kV7n5WQ1W8wnxaqYTsp5upikWXldztKiLG5X3wPBrKhawRhXd0LxgwKz4u8qvO+FUTtRg6ivcTnN&#10;p2OJ/hhkGr/fBdkJDw0pRVfjxdGJVKGwbxSDsEnliZDjPPmZfswy5ODwj1mJMgiVHzXgh/UAKEEb&#10;a80eQRBWQ72gtPCKwKTV9htGPXRkjd3XLbEcI/lOgajKrAgK8HFRTOc5LOypZX1qIYoCVI09RuP0&#10;xo9tvzVWbFq4aZSx0lcgxEZEjTyz2ssXui4Gs38hQlufrqPX8zu2/AEAAP//AwBQSwMEFAAGAAgA&#10;AAAhAPO5cQPdAAAACAEAAA8AAABkcnMvZG93bnJldi54bWxMj91Og0AQRu9NfIfNmHhj2sUGaIss&#10;jZpovO3PAwwwBSI7S9htoW/veKV3M/lOvjmT72bbqyuNvnNs4HkZgSKuXN1xY+B0/FhsQPmAXGPv&#10;mAzcyMOuuL/LMavdxHu6HkKjpIR9hgbaEIZMa1+1ZNEv3UAs2dmNFoOsY6PrEScpt71eRVGqLXYs&#10;F1oc6L2l6vtwsQbOX9NTsp3Kz3Ba7+P0Dbt16W7GPD7Mry+gAs3hD4ZffVGHQpxKd+Haq97AYiug&#10;gWSVgJI4jhMZSuHSTQq6yPX/B4ofAAAA//8DAFBLAQItABQABgAIAAAAIQC2gziS/gAAAOEBAAAT&#10;AAAAAAAAAAAAAAAAAAAAAABbQ29udGVudF9UeXBlc10ueG1sUEsBAi0AFAAGAAgAAAAhADj9If/W&#10;AAAAlAEAAAsAAAAAAAAAAAAAAAAALwEAAF9yZWxzLy5yZWxzUEsBAi0AFAAGAAgAAAAhAMy8zk+C&#10;AgAADwUAAA4AAAAAAAAAAAAAAAAALgIAAGRycy9lMm9Eb2MueG1sUEsBAi0AFAAGAAgAAAAhAPO5&#10;cQPdAAAACAEAAA8AAAAAAAAAAAAAAAAA3AQAAGRycy9kb3ducmV2LnhtbFBLBQYAAAAABAAEAPMA&#10;AADmBQAAAAA=&#10;" stroked="f">
                <v:textbox>
                  <w:txbxContent>
                    <w:p w14:paraId="3DB27B30" w14:textId="77777777" w:rsidR="00300276" w:rsidRPr="003B535A" w:rsidRDefault="00300276" w:rsidP="0030027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et"/>
                        </w:rPr>
                        <w:t>Eesti Vabariigi nimel</w:t>
                      </w:r>
                    </w:p>
                    <w:p w14:paraId="6D904ED4" w14:textId="77777777" w:rsidR="00300276" w:rsidRDefault="00300276"/>
                  </w:txbxContent>
                </v:textbox>
                <w10:wrap type="square"/>
              </v:shape>
            </w:pict>
          </mc:Fallback>
        </mc:AlternateContent>
      </w:r>
      <w:r w:rsidRPr="00474B61">
        <w:rPr>
          <w:rFonts w:ascii="Times New Roman" w:hAnsi="Times New Roman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3BF9C" wp14:editId="4F2AAF6B">
                <wp:simplePos x="0" y="0"/>
                <wp:positionH relativeFrom="column">
                  <wp:posOffset>3004185</wp:posOffset>
                </wp:positionH>
                <wp:positionV relativeFrom="paragraph">
                  <wp:posOffset>332740</wp:posOffset>
                </wp:positionV>
                <wp:extent cx="2491740" cy="80010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DC8CF" w14:textId="77777777" w:rsidR="00300276" w:rsidRPr="003B535A" w:rsidRDefault="00300276" w:rsidP="0030027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t"/>
                              </w:rPr>
                              <w:t>Madalmaade Kuningriigi nimel</w:t>
                            </w:r>
                          </w:p>
                          <w:p w14:paraId="773D9F45" w14:textId="77777777" w:rsidR="00EE50DD" w:rsidRDefault="00EE50DD" w:rsidP="003B3C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BF9C" id="Text Box 6" o:spid="_x0000_s1027" type="#_x0000_t202" style="position:absolute;left:0;text-align:left;margin-left:236.55pt;margin-top:26.2pt;width:196.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FkhAIAABYFAAAOAAAAZHJzL2Uyb0RvYy54bWysVNmO2yAUfa/Uf0C8Z7zIWWzFGc3SVJWm&#10;izTTDyCAY1QMFEjsaTX/3gtOZtzloarqBxu4l8O59xy8vhw6iY7cOqFVjbOLFCOuqGZC7Wv8+WE7&#10;W2HkPFGMSK14jR+5w5eb16/Wval4rlstGbcIQJSrelPj1ntTJYmjLe+Iu9CGKwg22nbEw9TuE2ZJ&#10;D+idTPI0XSS9tsxYTblzsHo7BvEm4jcNp/5j0zjukawxcPPxbeN7F97JZk2qvSWmFfREg/wDi44I&#10;BYc+Q90ST9DBit+gOkGtdrrxF1R3iW4aQXmsAarJ0l+quW+J4bEWaI4zz21y/w+Wfjh+skgw0A4j&#10;RTqQ6IEPHl3rAS1Cd3rjKki6N5DmB1gOmaFSZ+40/eKQ0jctUXt+Za3uW04YsMvCzmSydcRxAWTX&#10;v9cMjiEHryPQ0NguAEIzEKCDSo/PygQqFBbzosyWBYQoxFYptCpKl5DqvNtY599y3aEwqLEF5SM6&#10;Od45H9iQ6pwS2Wsp2FZIGSd2v7uRFh0JuGQbn1gAFDlNkyokKx22jYjjCpCEM0Is0I2qfy+zvEiv&#10;83K2XayWs2JbzGflMl3N0qy8LhdpURa326dAMCuqVjDG1Z1Q/OzArPg7hU93YfRO9CDqa1zO8/ko&#10;0ZS9mxaZxudPRXbCw4WUoot9hrSQRKog7BvF4tgTIcdx8jP92GXowfkbuxJtEJQfPeCH3XDyG4AF&#10;i+w0ewRfWA2ygcLwM4FBq+03jHq4mDV2Xw/EcozkOwXeKrMiGMHHSTFf5jCx08huGiGKAlSNPUbj&#10;8MaPt/9grNi3cNLoZqWvwI+NiFZ5YXVyMVy+WNPpRxFu93Qes15+Z5sfAAAA//8DAFBLAwQUAAYA&#10;CAAAACEAD9wTS94AAAAKAQAADwAAAGRycy9kb3ducmV2LnhtbEyPy07DMBBF90j8gzVIbBB1WvIi&#10;xKkACcS2pR8wid0kIh5Hsdukf8+wosvRPbr3TLld7CDOZvK9IwXrVQTCUON0T62Cw/fHYw7CBySN&#10;gyOj4GI8bKvbmxIL7WbamfM+tIJLyBeooAthLKT0TWcs+pUbDXF2dJPFwOfUSj3hzOV2kJsoSqXF&#10;nnihw9G8d6b52Z+sguPX/JA8z/VnOGS7OH3DPqvdRan7u+X1BUQwS/iH4U+f1aFip9qdSHsxKIiz&#10;pzWjCpJNDIKBPE0SEDWTWR6DrEp5/UL1CwAA//8DAFBLAQItABQABgAIAAAAIQC2gziS/gAAAOEB&#10;AAATAAAAAAAAAAAAAAAAAAAAAABbQ29udGVudF9UeXBlc10ueG1sUEsBAi0AFAAGAAgAAAAhADj9&#10;If/WAAAAlAEAAAsAAAAAAAAAAAAAAAAALwEAAF9yZWxzLy5yZWxzUEsBAi0AFAAGAAgAAAAhAPBt&#10;oWSEAgAAFgUAAA4AAAAAAAAAAAAAAAAALgIAAGRycy9lMm9Eb2MueG1sUEsBAi0AFAAGAAgAAAAh&#10;AA/cE0veAAAACgEAAA8AAAAAAAAAAAAAAAAA3gQAAGRycy9kb3ducmV2LnhtbFBLBQYAAAAABAAE&#10;APMAAADpBQAAAAA=&#10;" stroked="f">
                <v:textbox>
                  <w:txbxContent>
                    <w:p w14:paraId="22DDC8CF" w14:textId="77777777" w:rsidR="00300276" w:rsidRPr="003B535A" w:rsidRDefault="00300276" w:rsidP="0030027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et"/>
                        </w:rPr>
                        <w:t>Madalmaade Kuningriigi nimel</w:t>
                      </w:r>
                    </w:p>
                    <w:p w14:paraId="773D9F45" w14:textId="77777777" w:rsidR="00EE50DD" w:rsidRDefault="00EE50DD" w:rsidP="003B3CF0"/>
                  </w:txbxContent>
                </v:textbox>
                <w10:wrap type="square"/>
              </v:shape>
            </w:pict>
          </mc:Fallback>
        </mc:AlternateContent>
      </w:r>
      <w:r w:rsidR="002619B1" w:rsidRPr="00474B61">
        <w:rPr>
          <w:lang w:val="et-EE"/>
        </w:rPr>
        <w:br w:type="page"/>
      </w:r>
    </w:p>
    <w:p w14:paraId="60420E54" w14:textId="6FD2F890" w:rsidR="003B3CF0" w:rsidRPr="00474B61" w:rsidRDefault="003B3CF0" w:rsidP="003B3CF0">
      <w:pPr>
        <w:pStyle w:val="AGREEMENTTEXT"/>
        <w:jc w:val="center"/>
        <w:rPr>
          <w:rFonts w:ascii="Times New Roman" w:hAnsi="Times New Roman" w:cs="Times New Roman"/>
          <w:b/>
          <w:spacing w:val="-1"/>
          <w:lang w:val="et-EE"/>
        </w:rPr>
      </w:pPr>
      <w:r w:rsidRPr="00474B61">
        <w:rPr>
          <w:rFonts w:ascii="Times New Roman" w:hAnsi="Times New Roman" w:cs="Times New Roman"/>
          <w:b/>
          <w:bCs/>
          <w:lang w:val="et-EE"/>
        </w:rPr>
        <w:lastRenderedPageBreak/>
        <w:t>LISA</w:t>
      </w:r>
    </w:p>
    <w:p w14:paraId="612CA3F3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</w:p>
    <w:p w14:paraId="089A8FA7" w14:textId="77777777" w:rsidR="003B3CF0" w:rsidRPr="00474B61" w:rsidRDefault="003B3CF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</w:p>
    <w:p w14:paraId="2C859C23" w14:textId="6E43CC21" w:rsidR="003B3CF0" w:rsidRPr="00474B61" w:rsidRDefault="003B3CF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  <w:bookmarkStart w:id="7" w:name="_Hlk172554977"/>
      <w:r w:rsidRPr="00474B61">
        <w:rPr>
          <w:rFonts w:ascii="Times New Roman" w:hAnsi="Times New Roman" w:cs="Times New Roman"/>
          <w:lang w:val="et-EE"/>
        </w:rPr>
        <w:t xml:space="preserve">Madalmaade </w:t>
      </w:r>
      <w:r w:rsidR="00D3007B" w:rsidRPr="00474B61">
        <w:rPr>
          <w:rFonts w:ascii="Times New Roman" w:hAnsi="Times New Roman" w:cs="Times New Roman"/>
          <w:lang w:val="et-EE"/>
        </w:rPr>
        <w:t>K</w:t>
      </w:r>
      <w:r w:rsidRPr="00474B61">
        <w:rPr>
          <w:rFonts w:ascii="Times New Roman" w:hAnsi="Times New Roman" w:cs="Times New Roman"/>
          <w:lang w:val="et-EE"/>
        </w:rPr>
        <w:t>uningriigi pädev julgeolekuasutus on:</w:t>
      </w:r>
    </w:p>
    <w:p w14:paraId="1782361A" w14:textId="77777777" w:rsidR="001C0F6B" w:rsidRDefault="001C0F6B" w:rsidP="003B3CF0">
      <w:pPr>
        <w:pStyle w:val="AGREEMENTTEXT"/>
        <w:rPr>
          <w:rFonts w:ascii="Times New Roman" w:hAnsi="Times New Roman"/>
          <w:lang w:val="et-EE"/>
        </w:rPr>
      </w:pPr>
    </w:p>
    <w:p w14:paraId="22DD449E" w14:textId="2043692D" w:rsidR="004E67F3" w:rsidRPr="00474B61" w:rsidRDefault="004E67F3" w:rsidP="003B3CF0">
      <w:pPr>
        <w:pStyle w:val="AGREEMENTTEXT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Üldine </w:t>
      </w:r>
      <w:r w:rsidR="003D34D3">
        <w:rPr>
          <w:rFonts w:ascii="Times New Roman" w:hAnsi="Times New Roman"/>
          <w:lang w:val="et-EE"/>
        </w:rPr>
        <w:t>L</w:t>
      </w:r>
      <w:r w:rsidRPr="00474B61">
        <w:rPr>
          <w:rFonts w:ascii="Times New Roman" w:hAnsi="Times New Roman"/>
          <w:lang w:val="et-EE"/>
        </w:rPr>
        <w:t xml:space="preserve">uure- ja </w:t>
      </w:r>
      <w:r w:rsidR="00BF1BE1">
        <w:rPr>
          <w:rFonts w:ascii="Times New Roman" w:hAnsi="Times New Roman"/>
          <w:lang w:val="et-EE"/>
        </w:rPr>
        <w:t>J</w:t>
      </w:r>
      <w:r w:rsidRPr="00474B61">
        <w:rPr>
          <w:rFonts w:ascii="Times New Roman" w:hAnsi="Times New Roman"/>
          <w:lang w:val="et-EE"/>
        </w:rPr>
        <w:t>ulgeolekuteenistus</w:t>
      </w:r>
    </w:p>
    <w:p w14:paraId="29168512" w14:textId="0F7C6901" w:rsidR="004E67F3" w:rsidRPr="00474B61" w:rsidRDefault="004E67F3" w:rsidP="004E67F3">
      <w:pPr>
        <w:pStyle w:val="AGREEMENTTEXT"/>
        <w:rPr>
          <w:rFonts w:ascii="Times New Roman" w:hAnsi="Times New Roman"/>
          <w:lang w:val="et-EE"/>
        </w:rPr>
      </w:pPr>
      <w:r w:rsidRPr="00474B61">
        <w:rPr>
          <w:rFonts w:ascii="Times New Roman" w:hAnsi="Times New Roman"/>
          <w:lang w:val="et-EE"/>
        </w:rPr>
        <w:t xml:space="preserve">Sise- ja </w:t>
      </w:r>
      <w:r w:rsidR="00BF1BE1">
        <w:rPr>
          <w:rFonts w:ascii="Times New Roman" w:hAnsi="Times New Roman"/>
          <w:lang w:val="et-EE"/>
        </w:rPr>
        <w:t>K</w:t>
      </w:r>
      <w:r w:rsidRPr="00474B61">
        <w:rPr>
          <w:rFonts w:ascii="Times New Roman" w:hAnsi="Times New Roman"/>
          <w:lang w:val="et-EE"/>
        </w:rPr>
        <w:t xml:space="preserve">uningriigi </w:t>
      </w:r>
      <w:r w:rsidR="00BF1BE1">
        <w:rPr>
          <w:rFonts w:ascii="Times New Roman" w:hAnsi="Times New Roman"/>
          <w:lang w:val="et-EE"/>
        </w:rPr>
        <w:t>A</w:t>
      </w:r>
      <w:r w:rsidRPr="00474B61">
        <w:rPr>
          <w:rFonts w:ascii="Times New Roman" w:hAnsi="Times New Roman"/>
          <w:lang w:val="et-EE"/>
        </w:rPr>
        <w:t xml:space="preserve">sjade </w:t>
      </w:r>
      <w:r w:rsidR="00BF1BE1">
        <w:rPr>
          <w:rFonts w:ascii="Times New Roman" w:hAnsi="Times New Roman"/>
          <w:lang w:val="et-EE"/>
        </w:rPr>
        <w:t>M</w:t>
      </w:r>
      <w:r w:rsidRPr="00474B61">
        <w:rPr>
          <w:rFonts w:ascii="Times New Roman" w:hAnsi="Times New Roman"/>
          <w:lang w:val="et-EE"/>
        </w:rPr>
        <w:t xml:space="preserve">inisteerium </w:t>
      </w:r>
    </w:p>
    <w:p w14:paraId="1AC8EABF" w14:textId="4103AD41" w:rsidR="003B3CF0" w:rsidRDefault="003B3CF0" w:rsidP="003B3CF0">
      <w:pPr>
        <w:pStyle w:val="AGREEMENTTEXT"/>
        <w:rPr>
          <w:rFonts w:ascii="Times New Roman" w:hAnsi="Times New Roman"/>
          <w:lang w:val="et-EE"/>
        </w:rPr>
      </w:pPr>
    </w:p>
    <w:p w14:paraId="17164865" w14:textId="7DDF2190" w:rsidR="001C0F6B" w:rsidRPr="001C0F6B" w:rsidRDefault="001C0F6B" w:rsidP="003B3CF0">
      <w:pPr>
        <w:pStyle w:val="AGREEMENTTEXT"/>
        <w:rPr>
          <w:rFonts w:ascii="Times New Roman" w:hAnsi="Times New Roman" w:cs="Times New Roman"/>
          <w:lang w:val="et-EE"/>
        </w:rPr>
      </w:pPr>
      <w:r w:rsidRPr="001C0F6B">
        <w:rPr>
          <w:rFonts w:ascii="Times New Roman" w:hAnsi="Times New Roman" w:cs="Times New Roman"/>
          <w:lang w:val="et-EE"/>
        </w:rPr>
        <w:t>Madalmaade Kuningriigi volitatud pädev julgeolekuasutus militaarküsimustes</w:t>
      </w:r>
      <w:r w:rsidR="00BF1BE1">
        <w:rPr>
          <w:rFonts w:ascii="Times New Roman" w:hAnsi="Times New Roman" w:cs="Times New Roman"/>
          <w:lang w:val="et-EE"/>
        </w:rPr>
        <w:t xml:space="preserve"> on</w:t>
      </w:r>
      <w:r w:rsidRPr="001C0F6B">
        <w:rPr>
          <w:rFonts w:ascii="Times New Roman" w:hAnsi="Times New Roman" w:cs="Times New Roman"/>
          <w:lang w:val="et-EE"/>
        </w:rPr>
        <w:t>:</w:t>
      </w:r>
    </w:p>
    <w:p w14:paraId="3DFEC591" w14:textId="71EE1D32" w:rsidR="00AD5A9D" w:rsidRDefault="00AD5A9D" w:rsidP="003B3CF0">
      <w:pPr>
        <w:pStyle w:val="AGREEMENTTEXT"/>
        <w:rPr>
          <w:rFonts w:ascii="Times New Roman" w:hAnsi="Times New Roman"/>
          <w:lang w:val="et-EE"/>
        </w:rPr>
      </w:pPr>
    </w:p>
    <w:p w14:paraId="3B931C6C" w14:textId="32D50F2D" w:rsidR="00BF1BE1" w:rsidRDefault="00BF1BE1" w:rsidP="003B3CF0">
      <w:pPr>
        <w:pStyle w:val="AGREEMENTTEX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Julgeolekuamet</w:t>
      </w:r>
    </w:p>
    <w:p w14:paraId="667B08FB" w14:textId="4BE8BFA7" w:rsidR="00BF1BE1" w:rsidRDefault="00BF1BE1" w:rsidP="003B3CF0">
      <w:pPr>
        <w:pStyle w:val="AGREEMENTTEX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Poliitika peadirektoraat</w:t>
      </w:r>
    </w:p>
    <w:p w14:paraId="3E79F03F" w14:textId="3C948AD9" w:rsidR="00BF1BE1" w:rsidRPr="00474B61" w:rsidRDefault="00BF1BE1" w:rsidP="003B3CF0">
      <w:pPr>
        <w:pStyle w:val="AGREEMENTTEX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Kaitseministeerium</w:t>
      </w:r>
    </w:p>
    <w:bookmarkEnd w:id="7"/>
    <w:p w14:paraId="28E2674C" w14:textId="77777777" w:rsidR="003B3CF0" w:rsidRPr="00474B61" w:rsidRDefault="003B3CF0" w:rsidP="003B3CF0">
      <w:pPr>
        <w:pStyle w:val="AGREEMENTTEXT"/>
        <w:rPr>
          <w:rFonts w:ascii="Times New Roman" w:hAnsi="Times New Roman"/>
          <w:lang w:val="et-EE"/>
        </w:rPr>
      </w:pPr>
    </w:p>
    <w:p w14:paraId="661843AA" w14:textId="77777777" w:rsidR="00BF1BE1" w:rsidRDefault="00BF1BE1" w:rsidP="003B3CF0">
      <w:pPr>
        <w:pStyle w:val="AGREEMENTTEXT"/>
        <w:rPr>
          <w:rFonts w:ascii="Times New Roman" w:hAnsi="Times New Roman" w:cs="Times New Roman"/>
          <w:lang w:val="et-EE"/>
        </w:rPr>
      </w:pPr>
    </w:p>
    <w:p w14:paraId="031B510F" w14:textId="299F7A01" w:rsidR="003B3CF0" w:rsidRPr="00474B61" w:rsidRDefault="003B3CF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Eesti Vabariigi pädev julgeolekuasutus on:</w:t>
      </w:r>
    </w:p>
    <w:p w14:paraId="772EFB61" w14:textId="606EAA5A" w:rsidR="00B20C70" w:rsidRPr="00474B61" w:rsidRDefault="00B20C7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</w:p>
    <w:p w14:paraId="108A311D" w14:textId="4E16B25E" w:rsidR="00B20C70" w:rsidRPr="00474B61" w:rsidRDefault="00B20C7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Riigi julgeoleku volitatud esindaja</w:t>
      </w:r>
    </w:p>
    <w:p w14:paraId="59BC87EF" w14:textId="538F43A2" w:rsidR="00B20C70" w:rsidRPr="00474B61" w:rsidRDefault="00B20C70" w:rsidP="003B3CF0">
      <w:pPr>
        <w:pStyle w:val="AGREEMENTTEXT"/>
        <w:rPr>
          <w:rFonts w:ascii="Times New Roman" w:hAnsi="Times New Roman" w:cs="Times New Roman"/>
          <w:spacing w:val="-1"/>
          <w:lang w:val="et-EE"/>
        </w:rPr>
      </w:pPr>
      <w:r w:rsidRPr="00474B61">
        <w:rPr>
          <w:rFonts w:ascii="Times New Roman" w:hAnsi="Times New Roman" w:cs="Times New Roman"/>
          <w:lang w:val="et-EE"/>
        </w:rPr>
        <w:t>Välisluureamet</w:t>
      </w:r>
    </w:p>
    <w:p w14:paraId="4A016AA4" w14:textId="77777777" w:rsidR="003B3CF0" w:rsidRPr="00474B61" w:rsidRDefault="003B3CF0" w:rsidP="003B3CF0">
      <w:pPr>
        <w:pStyle w:val="AGREEMENTTEXT"/>
        <w:rPr>
          <w:rFonts w:ascii="Times New Roman" w:hAnsi="Times New Roman"/>
          <w:lang w:val="et-EE"/>
        </w:rPr>
      </w:pPr>
    </w:p>
    <w:p w14:paraId="3364E648" w14:textId="77777777" w:rsidR="003B3CF0" w:rsidRPr="00474B61" w:rsidRDefault="003B3CF0" w:rsidP="003B3CF0">
      <w:pPr>
        <w:rPr>
          <w:rFonts w:ascii="Verdana" w:hAnsi="Verdana"/>
          <w:sz w:val="18"/>
          <w:szCs w:val="18"/>
          <w:lang w:val="et-EE"/>
        </w:rPr>
      </w:pPr>
    </w:p>
    <w:p w14:paraId="40E31453" w14:textId="77777777" w:rsidR="00895661" w:rsidRPr="00474B61" w:rsidRDefault="00895661">
      <w:pPr>
        <w:rPr>
          <w:rFonts w:ascii="Verdana" w:hAnsi="Verdana"/>
          <w:sz w:val="18"/>
          <w:szCs w:val="18"/>
          <w:lang w:val="et-EE"/>
        </w:rPr>
      </w:pPr>
    </w:p>
    <w:sectPr w:rsidR="00895661" w:rsidRPr="00474B61" w:rsidSect="006D423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701" w:bottom="1701" w:left="1560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4E274" w14:textId="77777777" w:rsidR="00A5209F" w:rsidRDefault="00A5209F" w:rsidP="003B3CF0">
      <w:r>
        <w:separator/>
      </w:r>
    </w:p>
  </w:endnote>
  <w:endnote w:type="continuationSeparator" w:id="0">
    <w:p w14:paraId="393D83B3" w14:textId="77777777" w:rsidR="00A5209F" w:rsidRDefault="00A5209F" w:rsidP="003B3CF0">
      <w:r>
        <w:continuationSeparator/>
      </w:r>
    </w:p>
  </w:endnote>
  <w:endnote w:type="continuationNotice" w:id="1">
    <w:p w14:paraId="7381748F" w14:textId="77777777" w:rsidR="00A5209F" w:rsidRDefault="00A52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imTimes Baltic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BA45" w14:textId="77777777" w:rsidR="00EE50DD" w:rsidRDefault="00EE50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t"/>
      </w:rPr>
      <w:fldChar w:fldCharType="begin"/>
    </w:r>
    <w:r>
      <w:rPr>
        <w:rStyle w:val="PageNumber"/>
        <w:lang w:val="et"/>
      </w:rPr>
      <w:instrText xml:space="preserve">PAGE  </w:instrText>
    </w:r>
    <w:r>
      <w:rPr>
        <w:rStyle w:val="PageNumber"/>
        <w:lang w:val="et"/>
      </w:rPr>
      <w:fldChar w:fldCharType="separate"/>
    </w:r>
    <w:r>
      <w:rPr>
        <w:rStyle w:val="PageNumber"/>
        <w:noProof/>
        <w:lang w:val="et"/>
      </w:rPr>
      <w:t>11</w:t>
    </w:r>
    <w:r>
      <w:rPr>
        <w:rStyle w:val="PageNumber"/>
        <w:lang w:val="et"/>
      </w:rPr>
      <w:fldChar w:fldCharType="end"/>
    </w:r>
  </w:p>
  <w:p w14:paraId="5B56B38B" w14:textId="77777777" w:rsidR="00EE50DD" w:rsidRDefault="00EE5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1172" w14:textId="7D18EDAD" w:rsidR="00EE50DD" w:rsidRPr="00FA3E83" w:rsidRDefault="00EE50D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  <w:lang w:val="et"/>
      </w:rPr>
      <w:fldChar w:fldCharType="begin"/>
    </w:r>
    <w:r>
      <w:rPr>
        <w:rStyle w:val="PageNumber"/>
        <w:rFonts w:ascii="Times New Roman" w:hAnsi="Times New Roman"/>
        <w:sz w:val="24"/>
        <w:szCs w:val="24"/>
        <w:lang w:val="et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  <w:lang w:val="et"/>
      </w:rPr>
      <w:fldChar w:fldCharType="separate"/>
    </w:r>
    <w:r w:rsidR="00A97445">
      <w:rPr>
        <w:rStyle w:val="PageNumber"/>
        <w:rFonts w:ascii="Times New Roman" w:hAnsi="Times New Roman"/>
        <w:noProof/>
        <w:sz w:val="24"/>
        <w:szCs w:val="24"/>
        <w:lang w:val="et"/>
      </w:rPr>
      <w:t>11</w:t>
    </w:r>
    <w:r>
      <w:rPr>
        <w:rStyle w:val="PageNumber"/>
        <w:rFonts w:ascii="Times New Roman" w:hAnsi="Times New Roman"/>
        <w:sz w:val="24"/>
        <w:szCs w:val="24"/>
        <w:lang w:val="et"/>
      </w:rPr>
      <w:fldChar w:fldCharType="end"/>
    </w:r>
  </w:p>
  <w:p w14:paraId="48401090" w14:textId="77777777" w:rsidR="00EE50DD" w:rsidRDefault="00EE50D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13C6" w14:textId="373C18B8" w:rsidR="00EE50DD" w:rsidRPr="000F3A1B" w:rsidRDefault="00EE50D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0F3A1B">
      <w:rPr>
        <w:rStyle w:val="PageNumber"/>
        <w:rFonts w:ascii="Times New Roman" w:hAnsi="Times New Roman"/>
        <w:sz w:val="24"/>
        <w:lang w:val="et"/>
      </w:rPr>
      <w:fldChar w:fldCharType="begin"/>
    </w:r>
    <w:r w:rsidRPr="000F3A1B">
      <w:rPr>
        <w:rStyle w:val="PageNumber"/>
        <w:rFonts w:ascii="Times New Roman" w:hAnsi="Times New Roman"/>
        <w:sz w:val="24"/>
        <w:lang w:val="et"/>
      </w:rPr>
      <w:instrText xml:space="preserve">PAGE  </w:instrText>
    </w:r>
    <w:r w:rsidRPr="000F3A1B">
      <w:rPr>
        <w:rStyle w:val="PageNumber"/>
        <w:rFonts w:ascii="Times New Roman" w:hAnsi="Times New Roman"/>
        <w:sz w:val="24"/>
        <w:lang w:val="et"/>
      </w:rPr>
      <w:fldChar w:fldCharType="separate"/>
    </w:r>
    <w:r w:rsidR="00A97445">
      <w:rPr>
        <w:rStyle w:val="PageNumber"/>
        <w:rFonts w:ascii="Times New Roman" w:hAnsi="Times New Roman"/>
        <w:noProof/>
        <w:sz w:val="24"/>
        <w:lang w:val="et"/>
      </w:rPr>
      <w:t>1</w:t>
    </w:r>
    <w:r w:rsidRPr="000F3A1B">
      <w:rPr>
        <w:rStyle w:val="PageNumber"/>
        <w:rFonts w:ascii="Times New Roman" w:hAnsi="Times New Roman"/>
        <w:sz w:val="24"/>
        <w:lang w:val="et"/>
      </w:rPr>
      <w:fldChar w:fldCharType="end"/>
    </w:r>
  </w:p>
  <w:p w14:paraId="4A2A827F" w14:textId="77777777" w:rsidR="00EE50DD" w:rsidRDefault="00EE50DD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331E" w14:textId="77777777" w:rsidR="00A5209F" w:rsidRDefault="00A5209F" w:rsidP="003B3CF0">
      <w:r>
        <w:separator/>
      </w:r>
    </w:p>
  </w:footnote>
  <w:footnote w:type="continuationSeparator" w:id="0">
    <w:p w14:paraId="785F2949" w14:textId="77777777" w:rsidR="00A5209F" w:rsidRDefault="00A5209F" w:rsidP="003B3CF0">
      <w:r>
        <w:continuationSeparator/>
      </w:r>
    </w:p>
  </w:footnote>
  <w:footnote w:type="continuationNotice" w:id="1">
    <w:p w14:paraId="5A297AF4" w14:textId="77777777" w:rsidR="00A5209F" w:rsidRDefault="00A52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3D4F" w14:textId="77777777" w:rsidR="00EE50DD" w:rsidRDefault="00EE50DD">
    <w:pPr>
      <w:jc w:val="right"/>
      <w:rPr>
        <w:rStyle w:val="PageNumber"/>
      </w:rPr>
    </w:pPr>
  </w:p>
  <w:p w14:paraId="256AEFA5" w14:textId="0B023B32" w:rsidR="00EE50DD" w:rsidRPr="006D423F" w:rsidRDefault="00EE50DD" w:rsidP="006D423F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D4E"/>
    <w:multiLevelType w:val="hybridMultilevel"/>
    <w:tmpl w:val="4B8E180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EA1141"/>
    <w:multiLevelType w:val="hybridMultilevel"/>
    <w:tmpl w:val="8BB2C4F8"/>
    <w:lvl w:ilvl="0" w:tplc="1D606770">
      <w:start w:val="1"/>
      <w:numFmt w:val="decimal"/>
      <w:pStyle w:val="AGREEMENTBULLET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</w:rPr>
    </w:lvl>
    <w:lvl w:ilvl="1" w:tplc="6360A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C40B2"/>
    <w:multiLevelType w:val="hybridMultilevel"/>
    <w:tmpl w:val="7A429FBC"/>
    <w:lvl w:ilvl="0" w:tplc="63FC2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CC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8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8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AA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85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C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EF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8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142392"/>
    <w:multiLevelType w:val="hybridMultilevel"/>
    <w:tmpl w:val="B99643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358D8"/>
    <w:multiLevelType w:val="hybridMultilevel"/>
    <w:tmpl w:val="91EC7220"/>
    <w:lvl w:ilvl="0" w:tplc="146CB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DF13298"/>
    <w:multiLevelType w:val="singleLevel"/>
    <w:tmpl w:val="1A221280"/>
    <w:lvl w:ilvl="0">
      <w:start w:val="1"/>
      <w:numFmt w:val="lowerLetter"/>
      <w:pStyle w:val="AGREEMENTBULLETS2"/>
      <w:lvlText w:val="%1)"/>
      <w:lvlJc w:val="left"/>
      <w:pPr>
        <w:tabs>
          <w:tab w:val="num" w:pos="1134"/>
        </w:tabs>
        <w:ind w:left="1134" w:hanging="720"/>
      </w:pPr>
      <w:rPr>
        <w:rFonts w:hint="default"/>
      </w:rPr>
    </w:lvl>
  </w:abstractNum>
  <w:abstractNum w:abstractNumId="6" w15:restartNumberingAfterBreak="0">
    <w:nsid w:val="2E3C6260"/>
    <w:multiLevelType w:val="hybridMultilevel"/>
    <w:tmpl w:val="9DB47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8493B"/>
    <w:multiLevelType w:val="hybridMultilevel"/>
    <w:tmpl w:val="0E0C4C6C"/>
    <w:lvl w:ilvl="0" w:tplc="63FC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 w15:restartNumberingAfterBreak="0">
    <w:nsid w:val="456736DE"/>
    <w:multiLevelType w:val="hybridMultilevel"/>
    <w:tmpl w:val="25408B8E"/>
    <w:lvl w:ilvl="0" w:tplc="221A984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D4D40AA"/>
    <w:multiLevelType w:val="hybridMultilevel"/>
    <w:tmpl w:val="147638EA"/>
    <w:lvl w:ilvl="0" w:tplc="52DAE9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50A"/>
    <w:multiLevelType w:val="hybridMultilevel"/>
    <w:tmpl w:val="70D04B90"/>
    <w:lvl w:ilvl="0" w:tplc="3BAED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</w:rPr>
    </w:lvl>
    <w:lvl w:ilvl="1" w:tplc="A6A6AB9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97499"/>
    <w:multiLevelType w:val="hybridMultilevel"/>
    <w:tmpl w:val="D8140A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288A"/>
    <w:multiLevelType w:val="hybridMultilevel"/>
    <w:tmpl w:val="C5C0EB5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37297"/>
    <w:multiLevelType w:val="singleLevel"/>
    <w:tmpl w:val="8A264D3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cs="Times New Roman" w:hint="default"/>
      </w:rPr>
    </w:lvl>
  </w:abstractNum>
  <w:abstractNum w:abstractNumId="14" w15:restartNumberingAfterBreak="0">
    <w:nsid w:val="6C345FA8"/>
    <w:multiLevelType w:val="hybridMultilevel"/>
    <w:tmpl w:val="900CC13C"/>
    <w:lvl w:ilvl="0" w:tplc="3044F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lang w:val="en-GB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25B3F"/>
    <w:multiLevelType w:val="hybridMultilevel"/>
    <w:tmpl w:val="064856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C3296"/>
    <w:multiLevelType w:val="hybridMultilevel"/>
    <w:tmpl w:val="EB0CB9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F32EB"/>
    <w:multiLevelType w:val="hybridMultilevel"/>
    <w:tmpl w:val="30849476"/>
    <w:lvl w:ilvl="0" w:tplc="6360AFC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8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4"/>
    </w:lvlOverride>
  </w:num>
  <w:num w:numId="16">
    <w:abstractNumId w:val="17"/>
  </w:num>
  <w:num w:numId="17">
    <w:abstractNumId w:val="3"/>
  </w:num>
  <w:num w:numId="18">
    <w:abstractNumId w:val="0"/>
  </w:num>
  <w:num w:numId="19">
    <w:abstractNumId w:val="6"/>
  </w:num>
  <w:num w:numId="20">
    <w:abstractNumId w:val="16"/>
  </w:num>
  <w:num w:numId="21">
    <w:abstractNumId w:val="14"/>
  </w:num>
  <w:num w:numId="22">
    <w:abstractNumId w:val="9"/>
  </w:num>
  <w:num w:numId="23">
    <w:abstractNumId w:val="2"/>
  </w:num>
  <w:num w:numId="24">
    <w:abstractNumId w:val="10"/>
  </w:num>
  <w:num w:numId="25">
    <w:abstractNumId w:val="11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F0"/>
    <w:rsid w:val="00000BC1"/>
    <w:rsid w:val="00013B2B"/>
    <w:rsid w:val="000202FA"/>
    <w:rsid w:val="000276CB"/>
    <w:rsid w:val="00027E21"/>
    <w:rsid w:val="00032F5C"/>
    <w:rsid w:val="000363CE"/>
    <w:rsid w:val="00037DDF"/>
    <w:rsid w:val="00043AA5"/>
    <w:rsid w:val="00043C33"/>
    <w:rsid w:val="00044AC3"/>
    <w:rsid w:val="00046223"/>
    <w:rsid w:val="00050C67"/>
    <w:rsid w:val="00062575"/>
    <w:rsid w:val="00064F14"/>
    <w:rsid w:val="00070A67"/>
    <w:rsid w:val="00071B1D"/>
    <w:rsid w:val="000774DE"/>
    <w:rsid w:val="000809FC"/>
    <w:rsid w:val="000923D0"/>
    <w:rsid w:val="00093336"/>
    <w:rsid w:val="00097B85"/>
    <w:rsid w:val="000A20AB"/>
    <w:rsid w:val="000A50CE"/>
    <w:rsid w:val="000A545A"/>
    <w:rsid w:val="000A765D"/>
    <w:rsid w:val="000B2B1A"/>
    <w:rsid w:val="000B5F89"/>
    <w:rsid w:val="000C01E3"/>
    <w:rsid w:val="000D0ED4"/>
    <w:rsid w:val="000D0F6C"/>
    <w:rsid w:val="000D4C82"/>
    <w:rsid w:val="000E0497"/>
    <w:rsid w:val="000E0906"/>
    <w:rsid w:val="000E29CD"/>
    <w:rsid w:val="000F0C11"/>
    <w:rsid w:val="000F3A1B"/>
    <w:rsid w:val="000F53DC"/>
    <w:rsid w:val="000F5407"/>
    <w:rsid w:val="00100D48"/>
    <w:rsid w:val="00106B7F"/>
    <w:rsid w:val="00117FF4"/>
    <w:rsid w:val="00122251"/>
    <w:rsid w:val="001245B8"/>
    <w:rsid w:val="00126A03"/>
    <w:rsid w:val="00130F31"/>
    <w:rsid w:val="001444C0"/>
    <w:rsid w:val="00146598"/>
    <w:rsid w:val="00152DC5"/>
    <w:rsid w:val="0015605A"/>
    <w:rsid w:val="001602AD"/>
    <w:rsid w:val="001611B0"/>
    <w:rsid w:val="0016681F"/>
    <w:rsid w:val="00176C30"/>
    <w:rsid w:val="001776CB"/>
    <w:rsid w:val="0018228A"/>
    <w:rsid w:val="001855A7"/>
    <w:rsid w:val="00185BDB"/>
    <w:rsid w:val="001917E3"/>
    <w:rsid w:val="001A4C6B"/>
    <w:rsid w:val="001A5B6C"/>
    <w:rsid w:val="001A74C5"/>
    <w:rsid w:val="001B15C1"/>
    <w:rsid w:val="001B3997"/>
    <w:rsid w:val="001B4D21"/>
    <w:rsid w:val="001B7EF4"/>
    <w:rsid w:val="001C0F6B"/>
    <w:rsid w:val="001C237D"/>
    <w:rsid w:val="001C5123"/>
    <w:rsid w:val="001C65C6"/>
    <w:rsid w:val="001E0876"/>
    <w:rsid w:val="001E6CA1"/>
    <w:rsid w:val="001F1887"/>
    <w:rsid w:val="001F53A8"/>
    <w:rsid w:val="001F54A0"/>
    <w:rsid w:val="001F5C88"/>
    <w:rsid w:val="001F6DF4"/>
    <w:rsid w:val="00201CAF"/>
    <w:rsid w:val="00210E43"/>
    <w:rsid w:val="002269AB"/>
    <w:rsid w:val="00231E0E"/>
    <w:rsid w:val="0024727A"/>
    <w:rsid w:val="0025649C"/>
    <w:rsid w:val="002619B1"/>
    <w:rsid w:val="002671E7"/>
    <w:rsid w:val="0027193E"/>
    <w:rsid w:val="00272D8D"/>
    <w:rsid w:val="0027493A"/>
    <w:rsid w:val="002801AB"/>
    <w:rsid w:val="002942AA"/>
    <w:rsid w:val="002948BF"/>
    <w:rsid w:val="002968F6"/>
    <w:rsid w:val="002B3163"/>
    <w:rsid w:val="002B6271"/>
    <w:rsid w:val="002C0446"/>
    <w:rsid w:val="002C1890"/>
    <w:rsid w:val="002C2326"/>
    <w:rsid w:val="002C48F5"/>
    <w:rsid w:val="002C5610"/>
    <w:rsid w:val="002C5AFC"/>
    <w:rsid w:val="002D2C06"/>
    <w:rsid w:val="002E0E03"/>
    <w:rsid w:val="002E5E3A"/>
    <w:rsid w:val="002F0D91"/>
    <w:rsid w:val="002F65D5"/>
    <w:rsid w:val="00300276"/>
    <w:rsid w:val="00311A37"/>
    <w:rsid w:val="00315D84"/>
    <w:rsid w:val="00320E25"/>
    <w:rsid w:val="003223C2"/>
    <w:rsid w:val="00322A41"/>
    <w:rsid w:val="00346C4E"/>
    <w:rsid w:val="00376390"/>
    <w:rsid w:val="00382348"/>
    <w:rsid w:val="0038338D"/>
    <w:rsid w:val="00386791"/>
    <w:rsid w:val="00387939"/>
    <w:rsid w:val="0039047F"/>
    <w:rsid w:val="00393BA6"/>
    <w:rsid w:val="0039547D"/>
    <w:rsid w:val="003971D4"/>
    <w:rsid w:val="003A1CD1"/>
    <w:rsid w:val="003B23F5"/>
    <w:rsid w:val="003B3CF0"/>
    <w:rsid w:val="003B4315"/>
    <w:rsid w:val="003B535A"/>
    <w:rsid w:val="003B6523"/>
    <w:rsid w:val="003C4751"/>
    <w:rsid w:val="003D2AAA"/>
    <w:rsid w:val="003D34D3"/>
    <w:rsid w:val="003D3FDA"/>
    <w:rsid w:val="003F249C"/>
    <w:rsid w:val="003F6E24"/>
    <w:rsid w:val="003F76D1"/>
    <w:rsid w:val="0040229A"/>
    <w:rsid w:val="00403CB7"/>
    <w:rsid w:val="004066F7"/>
    <w:rsid w:val="00407974"/>
    <w:rsid w:val="00410214"/>
    <w:rsid w:val="00412D7F"/>
    <w:rsid w:val="0042029F"/>
    <w:rsid w:val="004220A5"/>
    <w:rsid w:val="00422A83"/>
    <w:rsid w:val="00424F3E"/>
    <w:rsid w:val="0042624E"/>
    <w:rsid w:val="004331E0"/>
    <w:rsid w:val="00434E81"/>
    <w:rsid w:val="00436C79"/>
    <w:rsid w:val="00440E8B"/>
    <w:rsid w:val="004435C5"/>
    <w:rsid w:val="00446D36"/>
    <w:rsid w:val="00447D22"/>
    <w:rsid w:val="004558D4"/>
    <w:rsid w:val="00460290"/>
    <w:rsid w:val="0046649D"/>
    <w:rsid w:val="00474B61"/>
    <w:rsid w:val="00497D7F"/>
    <w:rsid w:val="004A0FD0"/>
    <w:rsid w:val="004A1385"/>
    <w:rsid w:val="004A2D00"/>
    <w:rsid w:val="004A5F78"/>
    <w:rsid w:val="004C6438"/>
    <w:rsid w:val="004D4046"/>
    <w:rsid w:val="004D567B"/>
    <w:rsid w:val="004E52D0"/>
    <w:rsid w:val="004E67F3"/>
    <w:rsid w:val="004F57EF"/>
    <w:rsid w:val="004F5936"/>
    <w:rsid w:val="004F7A8E"/>
    <w:rsid w:val="004F7C5E"/>
    <w:rsid w:val="00505C47"/>
    <w:rsid w:val="00513762"/>
    <w:rsid w:val="0051600C"/>
    <w:rsid w:val="005178C9"/>
    <w:rsid w:val="00517929"/>
    <w:rsid w:val="00520E0E"/>
    <w:rsid w:val="00526A62"/>
    <w:rsid w:val="00527444"/>
    <w:rsid w:val="00530D52"/>
    <w:rsid w:val="00532879"/>
    <w:rsid w:val="00532F38"/>
    <w:rsid w:val="00537403"/>
    <w:rsid w:val="00551C7F"/>
    <w:rsid w:val="00556B70"/>
    <w:rsid w:val="00571C1D"/>
    <w:rsid w:val="00573416"/>
    <w:rsid w:val="005847AD"/>
    <w:rsid w:val="005A6D31"/>
    <w:rsid w:val="005B2990"/>
    <w:rsid w:val="005B30C6"/>
    <w:rsid w:val="005B4D96"/>
    <w:rsid w:val="005B4E70"/>
    <w:rsid w:val="005C310A"/>
    <w:rsid w:val="005C4716"/>
    <w:rsid w:val="005C4FBF"/>
    <w:rsid w:val="005C5C50"/>
    <w:rsid w:val="005C6CAE"/>
    <w:rsid w:val="005D0A36"/>
    <w:rsid w:val="005D5A23"/>
    <w:rsid w:val="005E1A67"/>
    <w:rsid w:val="005E56B8"/>
    <w:rsid w:val="006048A9"/>
    <w:rsid w:val="00613DE0"/>
    <w:rsid w:val="00615B03"/>
    <w:rsid w:val="00617608"/>
    <w:rsid w:val="00624CB1"/>
    <w:rsid w:val="006259E5"/>
    <w:rsid w:val="00626F86"/>
    <w:rsid w:val="00630E42"/>
    <w:rsid w:val="0063586F"/>
    <w:rsid w:val="00637B0B"/>
    <w:rsid w:val="006444F1"/>
    <w:rsid w:val="00654B58"/>
    <w:rsid w:val="00656FB4"/>
    <w:rsid w:val="0066299B"/>
    <w:rsid w:val="006630E1"/>
    <w:rsid w:val="00672471"/>
    <w:rsid w:val="00675C78"/>
    <w:rsid w:val="00683736"/>
    <w:rsid w:val="00686A1A"/>
    <w:rsid w:val="006908E7"/>
    <w:rsid w:val="00690CF5"/>
    <w:rsid w:val="006913A1"/>
    <w:rsid w:val="00691C4B"/>
    <w:rsid w:val="00695E8A"/>
    <w:rsid w:val="006967D7"/>
    <w:rsid w:val="006A3609"/>
    <w:rsid w:val="006B3666"/>
    <w:rsid w:val="006B4241"/>
    <w:rsid w:val="006B7DC6"/>
    <w:rsid w:val="006C4A4D"/>
    <w:rsid w:val="006D095A"/>
    <w:rsid w:val="006D423F"/>
    <w:rsid w:val="006E3631"/>
    <w:rsid w:val="006F00F5"/>
    <w:rsid w:val="006F160D"/>
    <w:rsid w:val="0070774B"/>
    <w:rsid w:val="007152CD"/>
    <w:rsid w:val="00715EDD"/>
    <w:rsid w:val="00722AF9"/>
    <w:rsid w:val="00724497"/>
    <w:rsid w:val="00731C8D"/>
    <w:rsid w:val="00734CFD"/>
    <w:rsid w:val="007419DC"/>
    <w:rsid w:val="007465B0"/>
    <w:rsid w:val="00750FB0"/>
    <w:rsid w:val="00757C1B"/>
    <w:rsid w:val="00757FD7"/>
    <w:rsid w:val="00777A3C"/>
    <w:rsid w:val="00780ADA"/>
    <w:rsid w:val="00782027"/>
    <w:rsid w:val="0078304F"/>
    <w:rsid w:val="00791AE8"/>
    <w:rsid w:val="007940FC"/>
    <w:rsid w:val="00794EB0"/>
    <w:rsid w:val="00795C60"/>
    <w:rsid w:val="007A07BA"/>
    <w:rsid w:val="007A37A0"/>
    <w:rsid w:val="007B7021"/>
    <w:rsid w:val="007C3CB3"/>
    <w:rsid w:val="007C4E3E"/>
    <w:rsid w:val="007C6395"/>
    <w:rsid w:val="007D1A23"/>
    <w:rsid w:val="007D1D9A"/>
    <w:rsid w:val="007D1DB8"/>
    <w:rsid w:val="007D284E"/>
    <w:rsid w:val="007D44D8"/>
    <w:rsid w:val="007D4CDD"/>
    <w:rsid w:val="007D4E7E"/>
    <w:rsid w:val="007D79A1"/>
    <w:rsid w:val="007E7B28"/>
    <w:rsid w:val="007E7F94"/>
    <w:rsid w:val="007F04BC"/>
    <w:rsid w:val="007F0B8D"/>
    <w:rsid w:val="007F72E7"/>
    <w:rsid w:val="00802688"/>
    <w:rsid w:val="00803E76"/>
    <w:rsid w:val="00807CF5"/>
    <w:rsid w:val="00810837"/>
    <w:rsid w:val="00811F76"/>
    <w:rsid w:val="00812EEB"/>
    <w:rsid w:val="008138EA"/>
    <w:rsid w:val="00816405"/>
    <w:rsid w:val="00820E48"/>
    <w:rsid w:val="00821C00"/>
    <w:rsid w:val="00822F6F"/>
    <w:rsid w:val="00823A5D"/>
    <w:rsid w:val="00824193"/>
    <w:rsid w:val="00831E6A"/>
    <w:rsid w:val="008334CB"/>
    <w:rsid w:val="0083365F"/>
    <w:rsid w:val="00842F94"/>
    <w:rsid w:val="00843216"/>
    <w:rsid w:val="00844A56"/>
    <w:rsid w:val="008452DB"/>
    <w:rsid w:val="008468DC"/>
    <w:rsid w:val="00847D05"/>
    <w:rsid w:val="00847D4C"/>
    <w:rsid w:val="00850186"/>
    <w:rsid w:val="00853EEF"/>
    <w:rsid w:val="008706F9"/>
    <w:rsid w:val="00870EDB"/>
    <w:rsid w:val="00873E94"/>
    <w:rsid w:val="00874619"/>
    <w:rsid w:val="00874CA4"/>
    <w:rsid w:val="00882C6F"/>
    <w:rsid w:val="00883408"/>
    <w:rsid w:val="00886424"/>
    <w:rsid w:val="00892563"/>
    <w:rsid w:val="00892869"/>
    <w:rsid w:val="00895661"/>
    <w:rsid w:val="008B1A30"/>
    <w:rsid w:val="008B786D"/>
    <w:rsid w:val="008C0476"/>
    <w:rsid w:val="008C386B"/>
    <w:rsid w:val="008C3E31"/>
    <w:rsid w:val="008C5845"/>
    <w:rsid w:val="008D1B4E"/>
    <w:rsid w:val="008D5DC7"/>
    <w:rsid w:val="008D7CB3"/>
    <w:rsid w:val="008E265D"/>
    <w:rsid w:val="008E2DB9"/>
    <w:rsid w:val="008E3047"/>
    <w:rsid w:val="008F3DD3"/>
    <w:rsid w:val="008F45B7"/>
    <w:rsid w:val="008F531B"/>
    <w:rsid w:val="008F7164"/>
    <w:rsid w:val="008F71FB"/>
    <w:rsid w:val="00903425"/>
    <w:rsid w:val="00904395"/>
    <w:rsid w:val="00905084"/>
    <w:rsid w:val="0091104A"/>
    <w:rsid w:val="00911BA0"/>
    <w:rsid w:val="009123C1"/>
    <w:rsid w:val="00915CFE"/>
    <w:rsid w:val="009217E0"/>
    <w:rsid w:val="00921B8E"/>
    <w:rsid w:val="0092723B"/>
    <w:rsid w:val="00933130"/>
    <w:rsid w:val="00944E16"/>
    <w:rsid w:val="00951C31"/>
    <w:rsid w:val="00952620"/>
    <w:rsid w:val="00957018"/>
    <w:rsid w:val="00962C2B"/>
    <w:rsid w:val="00967229"/>
    <w:rsid w:val="00972375"/>
    <w:rsid w:val="00974D40"/>
    <w:rsid w:val="00985831"/>
    <w:rsid w:val="00992E0A"/>
    <w:rsid w:val="00995DCE"/>
    <w:rsid w:val="0099671E"/>
    <w:rsid w:val="009A08CB"/>
    <w:rsid w:val="009A1695"/>
    <w:rsid w:val="009A5D25"/>
    <w:rsid w:val="009A7C98"/>
    <w:rsid w:val="009B0F32"/>
    <w:rsid w:val="009C6B96"/>
    <w:rsid w:val="009D454B"/>
    <w:rsid w:val="009D6D43"/>
    <w:rsid w:val="009E3994"/>
    <w:rsid w:val="009F0D81"/>
    <w:rsid w:val="009F0FD9"/>
    <w:rsid w:val="009F22E3"/>
    <w:rsid w:val="009F5803"/>
    <w:rsid w:val="00A05F3B"/>
    <w:rsid w:val="00A10B41"/>
    <w:rsid w:val="00A12A6B"/>
    <w:rsid w:val="00A1378D"/>
    <w:rsid w:val="00A144E1"/>
    <w:rsid w:val="00A14C59"/>
    <w:rsid w:val="00A17C74"/>
    <w:rsid w:val="00A25F1B"/>
    <w:rsid w:val="00A26047"/>
    <w:rsid w:val="00A303F0"/>
    <w:rsid w:val="00A40398"/>
    <w:rsid w:val="00A41A1C"/>
    <w:rsid w:val="00A42FB6"/>
    <w:rsid w:val="00A45982"/>
    <w:rsid w:val="00A46459"/>
    <w:rsid w:val="00A50E6E"/>
    <w:rsid w:val="00A51A8B"/>
    <w:rsid w:val="00A5209F"/>
    <w:rsid w:val="00A54CA1"/>
    <w:rsid w:val="00A55FB6"/>
    <w:rsid w:val="00A561DE"/>
    <w:rsid w:val="00A57526"/>
    <w:rsid w:val="00A62A79"/>
    <w:rsid w:val="00A63234"/>
    <w:rsid w:val="00A634F6"/>
    <w:rsid w:val="00A6762C"/>
    <w:rsid w:val="00A70560"/>
    <w:rsid w:val="00A71600"/>
    <w:rsid w:val="00A71691"/>
    <w:rsid w:val="00A81DA9"/>
    <w:rsid w:val="00A84ECD"/>
    <w:rsid w:val="00A93C87"/>
    <w:rsid w:val="00A94D1B"/>
    <w:rsid w:val="00A94EB3"/>
    <w:rsid w:val="00A97445"/>
    <w:rsid w:val="00AA4115"/>
    <w:rsid w:val="00AA4908"/>
    <w:rsid w:val="00AA533C"/>
    <w:rsid w:val="00AB16D6"/>
    <w:rsid w:val="00AB1EB1"/>
    <w:rsid w:val="00AB4A11"/>
    <w:rsid w:val="00AC7734"/>
    <w:rsid w:val="00AD1E05"/>
    <w:rsid w:val="00AD3457"/>
    <w:rsid w:val="00AD5A9D"/>
    <w:rsid w:val="00AD6220"/>
    <w:rsid w:val="00AD7D79"/>
    <w:rsid w:val="00AE0AA5"/>
    <w:rsid w:val="00AE3771"/>
    <w:rsid w:val="00AE46D5"/>
    <w:rsid w:val="00AE6E33"/>
    <w:rsid w:val="00AF1951"/>
    <w:rsid w:val="00AF7A8F"/>
    <w:rsid w:val="00B01689"/>
    <w:rsid w:val="00B0415C"/>
    <w:rsid w:val="00B06240"/>
    <w:rsid w:val="00B116F8"/>
    <w:rsid w:val="00B142AB"/>
    <w:rsid w:val="00B17053"/>
    <w:rsid w:val="00B17554"/>
    <w:rsid w:val="00B17C0E"/>
    <w:rsid w:val="00B203D2"/>
    <w:rsid w:val="00B20C70"/>
    <w:rsid w:val="00B23EBB"/>
    <w:rsid w:val="00B24E2E"/>
    <w:rsid w:val="00B2760A"/>
    <w:rsid w:val="00B304BC"/>
    <w:rsid w:val="00B3310C"/>
    <w:rsid w:val="00B3461C"/>
    <w:rsid w:val="00B3546D"/>
    <w:rsid w:val="00B36A4A"/>
    <w:rsid w:val="00B41751"/>
    <w:rsid w:val="00B4350A"/>
    <w:rsid w:val="00B44144"/>
    <w:rsid w:val="00B47EBA"/>
    <w:rsid w:val="00B50F0A"/>
    <w:rsid w:val="00B5244E"/>
    <w:rsid w:val="00B6104F"/>
    <w:rsid w:val="00B70746"/>
    <w:rsid w:val="00B70F79"/>
    <w:rsid w:val="00B74351"/>
    <w:rsid w:val="00B76902"/>
    <w:rsid w:val="00B8058D"/>
    <w:rsid w:val="00B84CDC"/>
    <w:rsid w:val="00B85C33"/>
    <w:rsid w:val="00B902C5"/>
    <w:rsid w:val="00B90EDA"/>
    <w:rsid w:val="00B922EB"/>
    <w:rsid w:val="00B92930"/>
    <w:rsid w:val="00B9351D"/>
    <w:rsid w:val="00B97298"/>
    <w:rsid w:val="00BA07C9"/>
    <w:rsid w:val="00BA1EFE"/>
    <w:rsid w:val="00BA4B00"/>
    <w:rsid w:val="00BB0987"/>
    <w:rsid w:val="00BB4E17"/>
    <w:rsid w:val="00BB595C"/>
    <w:rsid w:val="00BB6CC5"/>
    <w:rsid w:val="00BC42CA"/>
    <w:rsid w:val="00BC7794"/>
    <w:rsid w:val="00BD6784"/>
    <w:rsid w:val="00BE1233"/>
    <w:rsid w:val="00BE22AB"/>
    <w:rsid w:val="00BE2A22"/>
    <w:rsid w:val="00BE6C66"/>
    <w:rsid w:val="00BF1BE1"/>
    <w:rsid w:val="00BF2CFD"/>
    <w:rsid w:val="00BF3BE1"/>
    <w:rsid w:val="00C14C50"/>
    <w:rsid w:val="00C16BF7"/>
    <w:rsid w:val="00C17D31"/>
    <w:rsid w:val="00C21E28"/>
    <w:rsid w:val="00C30DEB"/>
    <w:rsid w:val="00C324EE"/>
    <w:rsid w:val="00C35BD2"/>
    <w:rsid w:val="00C4441D"/>
    <w:rsid w:val="00C47CDE"/>
    <w:rsid w:val="00C528C6"/>
    <w:rsid w:val="00C61D7C"/>
    <w:rsid w:val="00C6296C"/>
    <w:rsid w:val="00C63B7D"/>
    <w:rsid w:val="00C660A7"/>
    <w:rsid w:val="00C718B2"/>
    <w:rsid w:val="00C755E8"/>
    <w:rsid w:val="00C76537"/>
    <w:rsid w:val="00C82BE2"/>
    <w:rsid w:val="00C83E87"/>
    <w:rsid w:val="00C85BDD"/>
    <w:rsid w:val="00C86F5C"/>
    <w:rsid w:val="00C87C1B"/>
    <w:rsid w:val="00C95B11"/>
    <w:rsid w:val="00C95BDE"/>
    <w:rsid w:val="00C96B0C"/>
    <w:rsid w:val="00C96DCD"/>
    <w:rsid w:val="00CA0B6A"/>
    <w:rsid w:val="00CA1F84"/>
    <w:rsid w:val="00CA4BD0"/>
    <w:rsid w:val="00CA6572"/>
    <w:rsid w:val="00CA7B4F"/>
    <w:rsid w:val="00CB216F"/>
    <w:rsid w:val="00CB2329"/>
    <w:rsid w:val="00CC428C"/>
    <w:rsid w:val="00CC5BF0"/>
    <w:rsid w:val="00CC5EAB"/>
    <w:rsid w:val="00CC6F11"/>
    <w:rsid w:val="00CC76AF"/>
    <w:rsid w:val="00CD156F"/>
    <w:rsid w:val="00CD7169"/>
    <w:rsid w:val="00CE5EC1"/>
    <w:rsid w:val="00CE62AD"/>
    <w:rsid w:val="00CF4AC8"/>
    <w:rsid w:val="00D00498"/>
    <w:rsid w:val="00D00D42"/>
    <w:rsid w:val="00D1068B"/>
    <w:rsid w:val="00D11754"/>
    <w:rsid w:val="00D12ED4"/>
    <w:rsid w:val="00D17866"/>
    <w:rsid w:val="00D26367"/>
    <w:rsid w:val="00D3007B"/>
    <w:rsid w:val="00D34623"/>
    <w:rsid w:val="00D34BD5"/>
    <w:rsid w:val="00D42384"/>
    <w:rsid w:val="00D43EB2"/>
    <w:rsid w:val="00D47472"/>
    <w:rsid w:val="00D56372"/>
    <w:rsid w:val="00D62B6B"/>
    <w:rsid w:val="00D7406C"/>
    <w:rsid w:val="00D84189"/>
    <w:rsid w:val="00D856C3"/>
    <w:rsid w:val="00D85E78"/>
    <w:rsid w:val="00D90908"/>
    <w:rsid w:val="00D95CB6"/>
    <w:rsid w:val="00DA3011"/>
    <w:rsid w:val="00DA5565"/>
    <w:rsid w:val="00DA6DDD"/>
    <w:rsid w:val="00DA70D1"/>
    <w:rsid w:val="00DB2FD4"/>
    <w:rsid w:val="00DB341B"/>
    <w:rsid w:val="00DB42DC"/>
    <w:rsid w:val="00DB630B"/>
    <w:rsid w:val="00DC2089"/>
    <w:rsid w:val="00DC4216"/>
    <w:rsid w:val="00DD00BD"/>
    <w:rsid w:val="00DD7212"/>
    <w:rsid w:val="00DD778A"/>
    <w:rsid w:val="00DD7B0C"/>
    <w:rsid w:val="00DE04EE"/>
    <w:rsid w:val="00DE4F2C"/>
    <w:rsid w:val="00DE6693"/>
    <w:rsid w:val="00DF3695"/>
    <w:rsid w:val="00DF4B06"/>
    <w:rsid w:val="00E01B8D"/>
    <w:rsid w:val="00E0350B"/>
    <w:rsid w:val="00E12229"/>
    <w:rsid w:val="00E12532"/>
    <w:rsid w:val="00E14A2A"/>
    <w:rsid w:val="00E154E9"/>
    <w:rsid w:val="00E1656C"/>
    <w:rsid w:val="00E25DC9"/>
    <w:rsid w:val="00E344BF"/>
    <w:rsid w:val="00E34FD5"/>
    <w:rsid w:val="00E3666B"/>
    <w:rsid w:val="00E402A2"/>
    <w:rsid w:val="00E4357A"/>
    <w:rsid w:val="00E51C18"/>
    <w:rsid w:val="00E5675A"/>
    <w:rsid w:val="00E60229"/>
    <w:rsid w:val="00E65ADA"/>
    <w:rsid w:val="00E711F7"/>
    <w:rsid w:val="00E734CF"/>
    <w:rsid w:val="00E73A50"/>
    <w:rsid w:val="00E74481"/>
    <w:rsid w:val="00E753A0"/>
    <w:rsid w:val="00E83873"/>
    <w:rsid w:val="00E96999"/>
    <w:rsid w:val="00EA611A"/>
    <w:rsid w:val="00EA6312"/>
    <w:rsid w:val="00EB1F3D"/>
    <w:rsid w:val="00EC4361"/>
    <w:rsid w:val="00EC6E52"/>
    <w:rsid w:val="00ED10C3"/>
    <w:rsid w:val="00ED1A22"/>
    <w:rsid w:val="00ED2F27"/>
    <w:rsid w:val="00ED734E"/>
    <w:rsid w:val="00EE3A88"/>
    <w:rsid w:val="00EE50DD"/>
    <w:rsid w:val="00EF3E48"/>
    <w:rsid w:val="00EF6398"/>
    <w:rsid w:val="00F025A7"/>
    <w:rsid w:val="00F10B2A"/>
    <w:rsid w:val="00F149B3"/>
    <w:rsid w:val="00F15718"/>
    <w:rsid w:val="00F222AC"/>
    <w:rsid w:val="00F2605A"/>
    <w:rsid w:val="00F319C6"/>
    <w:rsid w:val="00F359E7"/>
    <w:rsid w:val="00F376ED"/>
    <w:rsid w:val="00F450FB"/>
    <w:rsid w:val="00F466DD"/>
    <w:rsid w:val="00F53B0B"/>
    <w:rsid w:val="00F560A9"/>
    <w:rsid w:val="00F57F57"/>
    <w:rsid w:val="00F601AE"/>
    <w:rsid w:val="00F60438"/>
    <w:rsid w:val="00F62FD2"/>
    <w:rsid w:val="00F63C7F"/>
    <w:rsid w:val="00F67412"/>
    <w:rsid w:val="00F771C2"/>
    <w:rsid w:val="00F77526"/>
    <w:rsid w:val="00F8491D"/>
    <w:rsid w:val="00F873F5"/>
    <w:rsid w:val="00F90DD3"/>
    <w:rsid w:val="00F920FF"/>
    <w:rsid w:val="00F9633D"/>
    <w:rsid w:val="00FA0ECD"/>
    <w:rsid w:val="00FA1CE3"/>
    <w:rsid w:val="00FA21A8"/>
    <w:rsid w:val="00FA3E83"/>
    <w:rsid w:val="00FA4AA5"/>
    <w:rsid w:val="00FA5408"/>
    <w:rsid w:val="00FA7B46"/>
    <w:rsid w:val="00FB5EE1"/>
    <w:rsid w:val="00FB6A55"/>
    <w:rsid w:val="00FD0A28"/>
    <w:rsid w:val="00FD397A"/>
    <w:rsid w:val="00FD56F0"/>
    <w:rsid w:val="00FD7E34"/>
    <w:rsid w:val="00FF2F06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204A"/>
  <w15:docId w15:val="{522FEC72-D214-4BA8-88BA-1606F9C6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F0"/>
    <w:pPr>
      <w:spacing w:after="0" w:line="240" w:lineRule="auto"/>
    </w:pPr>
    <w:rPr>
      <w:rFonts w:ascii="RimTimes" w:eastAsia="Times New Roman" w:hAnsi="RimTimes" w:cs="Times New Roman"/>
      <w:sz w:val="24"/>
      <w:szCs w:val="24"/>
      <w:lang w:val="en-GB" w:eastAsia="es-E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C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3CF0"/>
  </w:style>
  <w:style w:type="paragraph" w:styleId="BodyText">
    <w:name w:val="Body Text"/>
    <w:basedOn w:val="Normal"/>
    <w:link w:val="BodyTextChar"/>
    <w:rsid w:val="003B3CF0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3B3CF0"/>
    <w:rPr>
      <w:rFonts w:ascii="RimTimes" w:eastAsia="Times New Roman" w:hAnsi="RimTimes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rsid w:val="003B3CF0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B3CF0"/>
    <w:rPr>
      <w:rFonts w:ascii="RimTimes" w:eastAsia="Times New Roman" w:hAnsi="RimTimes" w:cs="Times New Roman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rsid w:val="003B3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CF0"/>
    <w:rPr>
      <w:rFonts w:ascii="RimTimes" w:eastAsia="Times New Roman" w:hAnsi="RimTimes" w:cs="Times New Roman"/>
      <w:sz w:val="24"/>
      <w:szCs w:val="24"/>
      <w:lang w:val="en-GB" w:eastAsia="es-ES"/>
    </w:rPr>
  </w:style>
  <w:style w:type="paragraph" w:customStyle="1" w:styleId="BodyText21">
    <w:name w:val="Body Text 21"/>
    <w:basedOn w:val="Normal"/>
    <w:rsid w:val="003B3CF0"/>
    <w:pPr>
      <w:jc w:val="both"/>
    </w:pPr>
    <w:rPr>
      <w:rFonts w:ascii="RimTimes Baltic" w:hAnsi="RimTimes Baltic"/>
      <w:strike/>
    </w:rPr>
  </w:style>
  <w:style w:type="paragraph" w:styleId="Title">
    <w:name w:val="Title"/>
    <w:basedOn w:val="Normal"/>
    <w:link w:val="TitleChar"/>
    <w:qFormat/>
    <w:rsid w:val="003B3CF0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rsid w:val="003B3CF0"/>
    <w:rPr>
      <w:rFonts w:ascii="RimTimes" w:eastAsia="Times New Roman" w:hAnsi="RimTimes" w:cs="Times New Roman"/>
      <w:i/>
      <w:iCs/>
      <w:sz w:val="24"/>
      <w:szCs w:val="24"/>
      <w:lang w:val="en-GB" w:eastAsia="es-ES"/>
    </w:rPr>
  </w:style>
  <w:style w:type="character" w:styleId="CommentReference">
    <w:name w:val="annotation reference"/>
    <w:uiPriority w:val="99"/>
    <w:rsid w:val="003B3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B3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B3CF0"/>
    <w:rPr>
      <w:rFonts w:ascii="RimTimes" w:eastAsia="Times New Roman" w:hAnsi="RimTimes" w:cs="Times New Roman"/>
      <w:sz w:val="20"/>
      <w:szCs w:val="20"/>
      <w:lang w:val="en-GB" w:eastAsia="es-ES"/>
    </w:rPr>
  </w:style>
  <w:style w:type="paragraph" w:customStyle="1" w:styleId="AGREEMENTBULLETS">
    <w:name w:val="AGREEMENT_BULLETS"/>
    <w:basedOn w:val="AGREEMENTTEXT"/>
    <w:rsid w:val="003B3CF0"/>
    <w:pPr>
      <w:numPr>
        <w:numId w:val="3"/>
      </w:numPr>
    </w:pPr>
  </w:style>
  <w:style w:type="paragraph" w:customStyle="1" w:styleId="AGREEMENTTEXT">
    <w:name w:val="AGREEMENT_TEXT"/>
    <w:basedOn w:val="Normal"/>
    <w:rsid w:val="003B3CF0"/>
    <w:pPr>
      <w:suppressAutoHyphens/>
      <w:jc w:val="both"/>
    </w:pPr>
    <w:rPr>
      <w:rFonts w:ascii="Arial" w:hAnsi="Arial" w:cs="Arial"/>
      <w:lang w:eastAsia="cs-CZ"/>
    </w:rPr>
  </w:style>
  <w:style w:type="paragraph" w:customStyle="1" w:styleId="AGREEMENTBULLETS2">
    <w:name w:val="AGREEMENT_BULLETS_2"/>
    <w:basedOn w:val="Normal"/>
    <w:rsid w:val="003B3CF0"/>
    <w:pPr>
      <w:widowControl w:val="0"/>
      <w:numPr>
        <w:numId w:val="2"/>
      </w:numPr>
      <w:tabs>
        <w:tab w:val="left" w:pos="-2007"/>
        <w:tab w:val="left" w:pos="-1440"/>
      </w:tabs>
    </w:pPr>
    <w:rPr>
      <w:rFonts w:ascii="Arial" w:hAnsi="Arial" w:cs="Arial"/>
      <w:lang w:val="en-US" w:eastAsia="cs-CZ"/>
    </w:rPr>
  </w:style>
  <w:style w:type="paragraph" w:customStyle="1" w:styleId="AGREEMENTHEADING">
    <w:name w:val="AGREEMENT_HEADING"/>
    <w:basedOn w:val="Heading7"/>
    <w:rsid w:val="003B3CF0"/>
    <w:pPr>
      <w:suppressAutoHyphens/>
      <w:spacing w:before="0"/>
      <w:jc w:val="center"/>
    </w:pPr>
    <w:rPr>
      <w:rFonts w:ascii="Arial" w:eastAsia="Times New Roman" w:hAnsi="Arial" w:cs="Arial"/>
      <w:b/>
      <w:bCs/>
      <w:i w:val="0"/>
      <w:iCs w:val="0"/>
      <w:color w:val="auto"/>
      <w:lang w:eastAsia="cs-CZ"/>
    </w:rPr>
  </w:style>
  <w:style w:type="paragraph" w:customStyle="1" w:styleId="AGREEMENTTITLE">
    <w:name w:val="AGREEMENT_TITLE"/>
    <w:basedOn w:val="Normal"/>
    <w:rsid w:val="003B3CF0"/>
    <w:pPr>
      <w:keepNext/>
      <w:tabs>
        <w:tab w:val="center" w:pos="4251"/>
      </w:tabs>
      <w:spacing w:line="480" w:lineRule="auto"/>
      <w:jc w:val="center"/>
    </w:pPr>
    <w:rPr>
      <w:rFonts w:ascii="Arial" w:hAnsi="Arial" w:cs="Arial"/>
      <w:b/>
      <w:bCs/>
      <w:lang w:eastAsia="cs-CZ"/>
    </w:rPr>
  </w:style>
  <w:style w:type="paragraph" w:styleId="BodyText2">
    <w:name w:val="Body Text 2"/>
    <w:basedOn w:val="Normal"/>
    <w:link w:val="BodyText2Char"/>
    <w:rsid w:val="003B3C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3CF0"/>
    <w:rPr>
      <w:rFonts w:ascii="RimTimes" w:eastAsia="Times New Roman" w:hAnsi="RimTimes" w:cs="Times New Roman"/>
      <w:sz w:val="24"/>
      <w:szCs w:val="24"/>
      <w:lang w:val="en-GB" w:eastAsia="es-ES"/>
    </w:rPr>
  </w:style>
  <w:style w:type="paragraph" w:styleId="ListParagraph">
    <w:name w:val="List Paragraph"/>
    <w:basedOn w:val="Normal"/>
    <w:qFormat/>
    <w:rsid w:val="003B3CF0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3C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CF0"/>
    <w:rPr>
      <w:rFonts w:ascii="RimTimes" w:eastAsia="Times New Roman" w:hAnsi="RimTimes" w:cs="Times New Roman"/>
      <w:sz w:val="20"/>
      <w:szCs w:val="20"/>
      <w:lang w:val="en-GB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3B3CF0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CF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F0"/>
    <w:rPr>
      <w:rFonts w:ascii="Segoe UI" w:eastAsia="Times New Roman" w:hAnsi="Segoe UI" w:cs="Segoe UI"/>
      <w:sz w:val="18"/>
      <w:szCs w:val="18"/>
      <w:lang w:val="en-GB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31"/>
    <w:rPr>
      <w:rFonts w:ascii="RimTimes" w:eastAsia="Times New Roman" w:hAnsi="RimTimes" w:cs="Times New Roman"/>
      <w:b/>
      <w:bCs/>
      <w:sz w:val="20"/>
      <w:szCs w:val="20"/>
      <w:lang w:val="en-GB" w:eastAsia="es-ES"/>
    </w:rPr>
  </w:style>
  <w:style w:type="paragraph" w:styleId="Revision">
    <w:name w:val="Revision"/>
    <w:hidden/>
    <w:uiPriority w:val="99"/>
    <w:semiHidden/>
    <w:rsid w:val="0025649C"/>
    <w:pPr>
      <w:spacing w:after="0" w:line="240" w:lineRule="auto"/>
    </w:pPr>
    <w:rPr>
      <w:rFonts w:ascii="RimTimes" w:eastAsia="Times New Roman" w:hAnsi="RimTimes" w:cs="Times New Roman"/>
      <w:sz w:val="24"/>
      <w:szCs w:val="24"/>
      <w:lang w:val="en-GB" w:eastAsia="es-ES"/>
    </w:rPr>
  </w:style>
  <w:style w:type="character" w:styleId="Hyperlink">
    <w:name w:val="Hyperlink"/>
    <w:basedOn w:val="DefaultParagraphFont"/>
    <w:uiPriority w:val="99"/>
    <w:unhideWhenUsed/>
    <w:rsid w:val="00CC5B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53A8"/>
    <w:pPr>
      <w:spacing w:before="100" w:beforeAutospacing="1" w:after="100" w:afterAutospacing="1"/>
    </w:pPr>
    <w:rPr>
      <w:rFonts w:ascii="Times New Roman" w:hAnsi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4FBE-5830-45FB-9EC8-7BC9AE77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2531</Words>
  <Characters>14684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Ministerie van Buitenlandse Zaken</Company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Kokkuleppe eelnõu eesti keeles</dc:title>
  <dc:creator>Arntz, Dominique</dc:creator>
  <cp:lastModifiedBy>Elise Saar</cp:lastModifiedBy>
  <cp:revision>8</cp:revision>
  <cp:lastPrinted>2021-01-18T13:43:00Z</cp:lastPrinted>
  <dcterms:created xsi:type="dcterms:W3CDTF">2025-05-14T08:05:00Z</dcterms:created>
  <dcterms:modified xsi:type="dcterms:W3CDTF">2025-06-17T10:17:00Z</dcterms:modified>
</cp:coreProperties>
</file>